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2D1B73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2D1B73">
        <w:rPr>
          <w:sz w:val="24"/>
          <w:szCs w:val="24"/>
          <w:lang w:val="ro-RO"/>
        </w:rPr>
        <w:t>17</w:t>
      </w:r>
      <w:r w:rsidR="00DF2078">
        <w:rPr>
          <w:sz w:val="24"/>
          <w:szCs w:val="24"/>
          <w:lang w:val="ro-RO"/>
        </w:rPr>
        <w:t>.</w:t>
      </w:r>
      <w:r w:rsidR="002D1B73">
        <w:rPr>
          <w:sz w:val="24"/>
          <w:szCs w:val="24"/>
          <w:lang w:val="ro-RO"/>
        </w:rPr>
        <w:t>01</w:t>
      </w:r>
      <w:r w:rsidR="00DF2078">
        <w:rPr>
          <w:sz w:val="24"/>
          <w:szCs w:val="24"/>
          <w:lang w:val="ro-RO"/>
        </w:rPr>
        <w:t>.202</w:t>
      </w:r>
      <w:r w:rsidR="002D1B73">
        <w:rPr>
          <w:sz w:val="24"/>
          <w:szCs w:val="24"/>
          <w:lang w:val="ro-RO"/>
        </w:rPr>
        <w:t>4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2D6956" w:rsidRDefault="00433925" w:rsidP="002D6956">
      <w:pPr>
        <w:pStyle w:val="Textsimplu"/>
        <w:numPr>
          <w:ilvl w:val="0"/>
          <w:numId w:val="3"/>
        </w:numPr>
        <w:spacing w:line="360" w:lineRule="auto"/>
        <w:rPr>
          <w:rFonts w:ascii="Times New Roman" w:hAnsi="Times New Roman"/>
          <w:szCs w:val="22"/>
        </w:rPr>
      </w:pPr>
      <w:r w:rsidRPr="00E2624A">
        <w:rPr>
          <w:rFonts w:ascii="Times New Roman" w:hAnsi="Times New Roman"/>
          <w:szCs w:val="22"/>
        </w:rPr>
        <w:t xml:space="preserve">Se </w:t>
      </w:r>
      <w:proofErr w:type="spellStart"/>
      <w:r w:rsidR="00E2624A" w:rsidRPr="00E2624A">
        <w:rPr>
          <w:rFonts w:ascii="Times New Roman" w:hAnsi="Times New Roman"/>
          <w:szCs w:val="22"/>
        </w:rPr>
        <w:t>discută</w:t>
      </w:r>
      <w:proofErr w:type="spellEnd"/>
      <w:r w:rsidR="00E2624A" w:rsidRPr="00E2624A">
        <w:rPr>
          <w:rFonts w:ascii="Times New Roman" w:hAnsi="Times New Roman"/>
          <w:szCs w:val="22"/>
        </w:rPr>
        <w:t xml:space="preserve"> Despre </w:t>
      </w:r>
      <w:proofErr w:type="spellStart"/>
      <w:r w:rsidR="002D1B73">
        <w:rPr>
          <w:rFonts w:ascii="Times New Roman" w:hAnsi="Times New Roman"/>
          <w:szCs w:val="22"/>
        </w:rPr>
        <w:t>stabilirea</w:t>
      </w:r>
      <w:proofErr w:type="spellEnd"/>
      <w:r w:rsidR="002D1B73">
        <w:rPr>
          <w:rFonts w:ascii="Times New Roman" w:hAnsi="Times New Roman"/>
          <w:szCs w:val="22"/>
        </w:rPr>
        <w:t xml:space="preserve"> </w:t>
      </w:r>
      <w:proofErr w:type="spellStart"/>
      <w:r w:rsidR="002D1B73">
        <w:rPr>
          <w:rFonts w:ascii="Times New Roman" w:hAnsi="Times New Roman"/>
          <w:szCs w:val="22"/>
        </w:rPr>
        <w:t>datei</w:t>
      </w:r>
      <w:proofErr w:type="spellEnd"/>
      <w:r w:rsidR="002D1B73">
        <w:rPr>
          <w:rFonts w:ascii="Times New Roman" w:hAnsi="Times New Roman"/>
          <w:szCs w:val="22"/>
        </w:rPr>
        <w:t xml:space="preserve">, </w:t>
      </w:r>
      <w:proofErr w:type="spellStart"/>
      <w:r w:rsidR="002D1B73">
        <w:rPr>
          <w:rFonts w:ascii="Times New Roman" w:hAnsi="Times New Roman"/>
          <w:szCs w:val="22"/>
        </w:rPr>
        <w:t>orei</w:t>
      </w:r>
      <w:proofErr w:type="spellEnd"/>
      <w:r w:rsidR="002D1B73">
        <w:rPr>
          <w:rFonts w:ascii="Times New Roman" w:hAnsi="Times New Roman"/>
          <w:szCs w:val="22"/>
        </w:rPr>
        <w:t xml:space="preserve"> </w:t>
      </w:r>
      <w:proofErr w:type="spellStart"/>
      <w:r w:rsidR="002D1B73">
        <w:rPr>
          <w:rFonts w:ascii="Times New Roman" w:hAnsi="Times New Roman"/>
          <w:szCs w:val="22"/>
        </w:rPr>
        <w:t>și</w:t>
      </w:r>
      <w:proofErr w:type="spellEnd"/>
      <w:r w:rsidR="002D1B73">
        <w:rPr>
          <w:rFonts w:ascii="Times New Roman" w:hAnsi="Times New Roman"/>
          <w:szCs w:val="22"/>
        </w:rPr>
        <w:t xml:space="preserve"> </w:t>
      </w:r>
      <w:proofErr w:type="spellStart"/>
      <w:r w:rsidR="002D1B73">
        <w:rPr>
          <w:rFonts w:ascii="Times New Roman" w:hAnsi="Times New Roman"/>
          <w:szCs w:val="22"/>
        </w:rPr>
        <w:t>locului</w:t>
      </w:r>
      <w:proofErr w:type="spellEnd"/>
      <w:r w:rsidR="002D1B73">
        <w:rPr>
          <w:rFonts w:ascii="Times New Roman" w:hAnsi="Times New Roman"/>
          <w:szCs w:val="22"/>
        </w:rPr>
        <w:t xml:space="preserve"> de </w:t>
      </w:r>
      <w:proofErr w:type="spellStart"/>
      <w:r w:rsidR="002D1B73">
        <w:rPr>
          <w:rFonts w:ascii="Times New Roman" w:hAnsi="Times New Roman"/>
          <w:szCs w:val="22"/>
        </w:rPr>
        <w:t>desfășurare</w:t>
      </w:r>
      <w:proofErr w:type="spellEnd"/>
      <w:r w:rsidR="002D1B73">
        <w:rPr>
          <w:rFonts w:ascii="Times New Roman" w:hAnsi="Times New Roman"/>
          <w:szCs w:val="22"/>
        </w:rPr>
        <w:t xml:space="preserve"> a </w:t>
      </w:r>
      <w:proofErr w:type="spellStart"/>
      <w:r w:rsidR="002D1B73">
        <w:rPr>
          <w:rFonts w:ascii="Times New Roman" w:hAnsi="Times New Roman"/>
          <w:szCs w:val="22"/>
        </w:rPr>
        <w:t>probelor</w:t>
      </w:r>
      <w:proofErr w:type="spellEnd"/>
      <w:r w:rsidR="002D1B73">
        <w:rPr>
          <w:rFonts w:ascii="Times New Roman" w:hAnsi="Times New Roman"/>
          <w:szCs w:val="22"/>
        </w:rPr>
        <w:t xml:space="preserve"> de concurs pentru </w:t>
      </w:r>
      <w:proofErr w:type="spellStart"/>
      <w:r w:rsidR="002D1B73">
        <w:rPr>
          <w:rFonts w:ascii="Times New Roman" w:hAnsi="Times New Roman"/>
          <w:szCs w:val="22"/>
        </w:rPr>
        <w:t>postul</w:t>
      </w:r>
      <w:proofErr w:type="spellEnd"/>
      <w:r w:rsidR="002D1B73">
        <w:rPr>
          <w:rFonts w:ascii="Times New Roman" w:hAnsi="Times New Roman"/>
          <w:szCs w:val="22"/>
        </w:rPr>
        <w:t xml:space="preserve"> didactic din </w:t>
      </w:r>
      <w:proofErr w:type="spellStart"/>
      <w:r w:rsidR="002D1B73">
        <w:rPr>
          <w:rFonts w:ascii="Times New Roman" w:hAnsi="Times New Roman"/>
          <w:szCs w:val="22"/>
        </w:rPr>
        <w:t>cadrul</w:t>
      </w:r>
      <w:proofErr w:type="spellEnd"/>
      <w:r w:rsidR="002D1B73">
        <w:rPr>
          <w:rFonts w:ascii="Times New Roman" w:hAnsi="Times New Roman"/>
          <w:szCs w:val="22"/>
        </w:rPr>
        <w:t xml:space="preserve"> DPPD</w:t>
      </w:r>
      <w:bookmarkStart w:id="0" w:name="_GoBack"/>
      <w:bookmarkEnd w:id="0"/>
    </w:p>
    <w:p w:rsidR="00E2624A" w:rsidRPr="00E2624A" w:rsidRDefault="00E2624A" w:rsidP="002D6956">
      <w:pPr>
        <w:pStyle w:val="Textsimplu"/>
        <w:numPr>
          <w:ilvl w:val="0"/>
          <w:numId w:val="3"/>
        </w:num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Diverse</w:t>
      </w:r>
    </w:p>
    <w:p w:rsidR="002D6956" w:rsidRDefault="00391032" w:rsidP="00F87AC4">
      <w:pPr>
        <w:jc w:val="center"/>
        <w:rPr>
          <w:sz w:val="22"/>
          <w:szCs w:val="22"/>
        </w:rPr>
      </w:pPr>
      <w:r w:rsidRPr="002D6956">
        <w:rPr>
          <w:sz w:val="22"/>
          <w:szCs w:val="22"/>
        </w:rPr>
        <w:t xml:space="preserve">                  </w:t>
      </w:r>
    </w:p>
    <w:p w:rsidR="002D6956" w:rsidRDefault="002D6956" w:rsidP="00F87AC4">
      <w:pPr>
        <w:jc w:val="center"/>
        <w:rPr>
          <w:sz w:val="22"/>
          <w:szCs w:val="22"/>
        </w:rPr>
      </w:pPr>
    </w:p>
    <w:p w:rsidR="002D6956" w:rsidRDefault="002D6956" w:rsidP="00F87AC4">
      <w:pPr>
        <w:jc w:val="center"/>
        <w:rPr>
          <w:sz w:val="22"/>
          <w:szCs w:val="22"/>
        </w:rPr>
      </w:pPr>
    </w:p>
    <w:p w:rsidR="002D6956" w:rsidRDefault="002D6956" w:rsidP="00F87AC4">
      <w:pPr>
        <w:jc w:val="center"/>
        <w:rPr>
          <w:sz w:val="22"/>
          <w:szCs w:val="22"/>
        </w:rPr>
      </w:pPr>
    </w:p>
    <w:p w:rsidR="00F87AC4" w:rsidRPr="002D6956" w:rsidRDefault="00391032" w:rsidP="00F87AC4">
      <w:pPr>
        <w:jc w:val="center"/>
        <w:rPr>
          <w:sz w:val="22"/>
          <w:szCs w:val="22"/>
        </w:rPr>
      </w:pPr>
      <w:r w:rsidRPr="002D6956">
        <w:rPr>
          <w:sz w:val="22"/>
          <w:szCs w:val="22"/>
        </w:rPr>
        <w:t xml:space="preserve">   </w:t>
      </w:r>
      <w:r w:rsidR="005521AB">
        <w:rPr>
          <w:sz w:val="22"/>
          <w:szCs w:val="22"/>
        </w:rPr>
        <w:t xml:space="preserve">           </w:t>
      </w:r>
      <w:proofErr w:type="spellStart"/>
      <w:r w:rsidR="00F87AC4" w:rsidRPr="002D6956">
        <w:rPr>
          <w:sz w:val="22"/>
          <w:szCs w:val="22"/>
        </w:rPr>
        <w:t>Decan</w:t>
      </w:r>
      <w:proofErr w:type="spellEnd"/>
      <w:r w:rsidR="00F87AC4" w:rsidRPr="002D6956">
        <w:rPr>
          <w:sz w:val="22"/>
          <w:szCs w:val="22"/>
        </w:rPr>
        <w:t>,</w:t>
      </w:r>
    </w:p>
    <w:p w:rsidR="00F87AC4" w:rsidRPr="002D6956" w:rsidRDefault="00F87AC4" w:rsidP="00F87AC4">
      <w:pPr>
        <w:rPr>
          <w:sz w:val="22"/>
          <w:szCs w:val="22"/>
        </w:rPr>
      </w:pPr>
    </w:p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6E"/>
    <w:multiLevelType w:val="hybridMultilevel"/>
    <w:tmpl w:val="EB9ECCD4"/>
    <w:lvl w:ilvl="0" w:tplc="62502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45BB"/>
    <w:multiLevelType w:val="hybridMultilevel"/>
    <w:tmpl w:val="C9323654"/>
    <w:lvl w:ilvl="0" w:tplc="DE308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156AC7"/>
    <w:rsid w:val="001579BD"/>
    <w:rsid w:val="001623B1"/>
    <w:rsid w:val="00197C32"/>
    <w:rsid w:val="00272D16"/>
    <w:rsid w:val="002837B0"/>
    <w:rsid w:val="002D1B73"/>
    <w:rsid w:val="002D6956"/>
    <w:rsid w:val="002E7FC5"/>
    <w:rsid w:val="0030105E"/>
    <w:rsid w:val="00301592"/>
    <w:rsid w:val="00316CFE"/>
    <w:rsid w:val="00352574"/>
    <w:rsid w:val="00391032"/>
    <w:rsid w:val="003B071D"/>
    <w:rsid w:val="003C667F"/>
    <w:rsid w:val="00403689"/>
    <w:rsid w:val="00433925"/>
    <w:rsid w:val="00481ECD"/>
    <w:rsid w:val="00495CE2"/>
    <w:rsid w:val="004976FF"/>
    <w:rsid w:val="004C4641"/>
    <w:rsid w:val="004F5769"/>
    <w:rsid w:val="00545F93"/>
    <w:rsid w:val="005461EF"/>
    <w:rsid w:val="005521AB"/>
    <w:rsid w:val="0057032E"/>
    <w:rsid w:val="005F0E29"/>
    <w:rsid w:val="00646580"/>
    <w:rsid w:val="00705134"/>
    <w:rsid w:val="00723D38"/>
    <w:rsid w:val="00781B1D"/>
    <w:rsid w:val="0080350E"/>
    <w:rsid w:val="00834602"/>
    <w:rsid w:val="0084227A"/>
    <w:rsid w:val="00851D22"/>
    <w:rsid w:val="00931460"/>
    <w:rsid w:val="009660BD"/>
    <w:rsid w:val="00967F8C"/>
    <w:rsid w:val="0098399D"/>
    <w:rsid w:val="00990FDB"/>
    <w:rsid w:val="009F6ED0"/>
    <w:rsid w:val="00B140F1"/>
    <w:rsid w:val="00B40760"/>
    <w:rsid w:val="00BB4723"/>
    <w:rsid w:val="00C36E2B"/>
    <w:rsid w:val="00CA2F3D"/>
    <w:rsid w:val="00CA3F29"/>
    <w:rsid w:val="00CC6CE4"/>
    <w:rsid w:val="00DF2078"/>
    <w:rsid w:val="00E2624A"/>
    <w:rsid w:val="00E65C0F"/>
    <w:rsid w:val="00E924BA"/>
    <w:rsid w:val="00EA379B"/>
    <w:rsid w:val="00F3408C"/>
    <w:rsid w:val="00F6294E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026D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  <w:style w:type="paragraph" w:styleId="Textsimplu">
    <w:name w:val="Plain Text"/>
    <w:basedOn w:val="Normal"/>
    <w:link w:val="TextsimpluCaracter"/>
    <w:uiPriority w:val="99"/>
    <w:unhideWhenUsed/>
    <w:rsid w:val="002D6956"/>
    <w:rPr>
      <w:rFonts w:ascii="Calibri" w:eastAsia="Calibri" w:hAnsi="Calibri"/>
      <w:sz w:val="22"/>
      <w:szCs w:val="21"/>
      <w:lang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2D695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3</cp:revision>
  <cp:lastPrinted>2020-11-25T09:25:00Z</cp:lastPrinted>
  <dcterms:created xsi:type="dcterms:W3CDTF">2024-04-25T05:12:00Z</dcterms:created>
  <dcterms:modified xsi:type="dcterms:W3CDTF">2024-04-25T05:14:00Z</dcterms:modified>
</cp:coreProperties>
</file>