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9B4" w:rsidRPr="00A676B9" w:rsidRDefault="007D79B4" w:rsidP="00A676B9">
      <w:pPr>
        <w:spacing w:line="240" w:lineRule="auto"/>
        <w:jc w:val="center"/>
        <w:rPr>
          <w:b/>
          <w:noProof/>
          <w:lang w:val="ro-RO"/>
        </w:rPr>
      </w:pPr>
    </w:p>
    <w:p w:rsidR="00582A1E" w:rsidRPr="00A676B9" w:rsidRDefault="00A676B9" w:rsidP="00A676B9">
      <w:pPr>
        <w:spacing w:line="240" w:lineRule="auto"/>
        <w:jc w:val="center"/>
        <w:rPr>
          <w:b/>
          <w:noProof/>
          <w:lang w:val="ro-RO"/>
        </w:rPr>
      </w:pPr>
      <w:r w:rsidRPr="00A676B9">
        <w:rPr>
          <w:b/>
          <w:noProof/>
          <w:lang w:val="ro-RO"/>
        </w:rPr>
        <w:t>MISIUNEA DE ÎNVĂȚĂMÂNT ȘI DE CERCETAREA ȘTIINȚIFICĂ ASUMATĂ</w:t>
      </w:r>
    </w:p>
    <w:p w:rsidR="00CF0B1E" w:rsidRPr="00A676B9" w:rsidRDefault="00CF0B1E" w:rsidP="00A676B9">
      <w:pPr>
        <w:spacing w:line="240" w:lineRule="auto"/>
        <w:rPr>
          <w:noProof/>
          <w:lang w:val="ro-RO"/>
        </w:rPr>
      </w:pPr>
    </w:p>
    <w:p w:rsidR="00CF0B1E" w:rsidRPr="00A676B9" w:rsidRDefault="00CF0B1E" w:rsidP="00A676B9">
      <w:pPr>
        <w:spacing w:line="240" w:lineRule="auto"/>
        <w:rPr>
          <w:noProof/>
          <w:lang w:val="ro-RO"/>
        </w:rPr>
      </w:pPr>
    </w:p>
    <w:p w:rsidR="00EA6DC8" w:rsidRPr="00A676B9" w:rsidRDefault="00EA6DC8" w:rsidP="00A676B9">
      <w:pPr>
        <w:spacing w:line="240" w:lineRule="auto"/>
        <w:rPr>
          <w:noProof/>
          <w:lang w:val="ro-RO"/>
        </w:rPr>
      </w:pPr>
      <w:bookmarkStart w:id="0" w:name="_GoBack"/>
      <w:bookmarkEnd w:id="0"/>
    </w:p>
    <w:p w:rsidR="00A676B9" w:rsidRPr="00A676B9" w:rsidRDefault="00A676B9" w:rsidP="00A676B9">
      <w:pPr>
        <w:spacing w:line="240" w:lineRule="auto"/>
        <w:rPr>
          <w:noProof/>
          <w:lang w:val="ro-RO"/>
        </w:rPr>
      </w:pPr>
      <w:r w:rsidRPr="00A676B9">
        <w:rPr>
          <w:i/>
          <w:noProof/>
          <w:lang w:val="ro-RO"/>
        </w:rPr>
        <w:t>Master</w:t>
      </w:r>
      <w:r>
        <w:rPr>
          <w:i/>
          <w:noProof/>
          <w:lang w:val="ro-RO"/>
        </w:rPr>
        <w:t>atul</w:t>
      </w:r>
      <w:r w:rsidRPr="00A676B9">
        <w:rPr>
          <w:i/>
          <w:noProof/>
          <w:lang w:val="ro-RO"/>
        </w:rPr>
        <w:t xml:space="preserve"> profesional </w:t>
      </w:r>
      <w:r w:rsidRPr="00A676B9">
        <w:rPr>
          <w:b/>
          <w:noProof/>
          <w:lang w:val="ro-RO"/>
        </w:rPr>
        <w:t>ERTA</w:t>
      </w:r>
      <w:r w:rsidRPr="00A676B9">
        <w:rPr>
          <w:noProof/>
          <w:lang w:val="ro-RO"/>
        </w:rPr>
        <w:t xml:space="preserve"> </w:t>
      </w:r>
      <w:r>
        <w:rPr>
          <w:noProof/>
          <w:lang w:val="ro-RO"/>
        </w:rPr>
        <w:t>este</w:t>
      </w:r>
      <w:r w:rsidRPr="00A676B9">
        <w:rPr>
          <w:noProof/>
          <w:lang w:val="ro-RO"/>
        </w:rPr>
        <w:t xml:space="preserve"> orientat preponderent spre formarea și aprofundarea competențelor profesionale (inginerești). </w:t>
      </w:r>
      <w:r w:rsidRPr="00A676B9">
        <w:rPr>
          <w:i/>
          <w:noProof/>
          <w:lang w:val="ro-RO"/>
        </w:rPr>
        <w:t>Masteratele profesionale</w:t>
      </w:r>
      <w:r w:rsidRPr="00A676B9">
        <w:rPr>
          <w:noProof/>
          <w:lang w:val="ro-RO"/>
        </w:rPr>
        <w:t xml:space="preserve"> se bazează pe cunoștințe teoretice și practice și pe competențe profesionale asimilate, respectiv formate, în ciclul de licență. </w:t>
      </w:r>
      <w:r w:rsidRPr="00A676B9">
        <w:rPr>
          <w:i/>
          <w:noProof/>
          <w:lang w:val="ro-RO"/>
        </w:rPr>
        <w:t>Masteratele profesionale</w:t>
      </w:r>
      <w:r w:rsidRPr="00A676B9">
        <w:rPr>
          <w:noProof/>
          <w:lang w:val="ro-RO"/>
        </w:rPr>
        <w:t xml:space="preserve"> trebuie să asigure:</w:t>
      </w:r>
    </w:p>
    <w:p w:rsidR="00A676B9" w:rsidRPr="00A676B9" w:rsidRDefault="00A676B9" w:rsidP="00A676B9">
      <w:pPr>
        <w:pStyle w:val="ListParagraph"/>
        <w:numPr>
          <w:ilvl w:val="0"/>
          <w:numId w:val="1"/>
        </w:numPr>
        <w:spacing w:line="240" w:lineRule="auto"/>
        <w:rPr>
          <w:noProof/>
          <w:lang w:val="ro-RO"/>
        </w:rPr>
      </w:pPr>
      <w:r w:rsidRPr="00A676B9">
        <w:rPr>
          <w:noProof/>
          <w:lang w:val="ro-RO"/>
        </w:rPr>
        <w:t>Însușirea de cunoștințe aprofundate și de sinteză în domeniu și în specialitate;</w:t>
      </w:r>
    </w:p>
    <w:p w:rsidR="00A676B9" w:rsidRPr="00A676B9" w:rsidRDefault="00A676B9" w:rsidP="00A676B9">
      <w:pPr>
        <w:pStyle w:val="ListParagraph"/>
        <w:numPr>
          <w:ilvl w:val="0"/>
          <w:numId w:val="1"/>
        </w:numPr>
        <w:spacing w:line="240" w:lineRule="auto"/>
        <w:rPr>
          <w:noProof/>
          <w:lang w:val="ro-RO"/>
        </w:rPr>
      </w:pPr>
      <w:r w:rsidRPr="00A676B9">
        <w:rPr>
          <w:noProof/>
          <w:lang w:val="ro-RO"/>
        </w:rPr>
        <w:t>Formarea de competențe care să permită absolvenților abordarea problemelor de concepție și de proiectare avansată pentru procese și sisteme tehnice complexe, să efectueze studii comparative de soluții tehnice, să aibă noțiuni de optimizare, să efectueze studii de impact tehnic și de impact asupra mediului s.a.;</w:t>
      </w:r>
    </w:p>
    <w:p w:rsidR="00A676B9" w:rsidRPr="00A676B9" w:rsidRDefault="00A676B9" w:rsidP="00A676B9">
      <w:pPr>
        <w:pStyle w:val="ListParagraph"/>
        <w:numPr>
          <w:ilvl w:val="0"/>
          <w:numId w:val="1"/>
        </w:numPr>
        <w:spacing w:line="240" w:lineRule="auto"/>
        <w:rPr>
          <w:noProof/>
          <w:lang w:val="ro-RO"/>
        </w:rPr>
      </w:pPr>
      <w:r w:rsidRPr="00A676B9">
        <w:rPr>
          <w:noProof/>
          <w:lang w:val="ro-RO"/>
        </w:rPr>
        <w:t>Însușiri tehnice de operare a aparaturii profesionale specifice;</w:t>
      </w:r>
    </w:p>
    <w:p w:rsidR="00A676B9" w:rsidRPr="00A676B9" w:rsidRDefault="00A676B9" w:rsidP="00A676B9">
      <w:pPr>
        <w:pStyle w:val="ListParagraph"/>
        <w:numPr>
          <w:ilvl w:val="0"/>
          <w:numId w:val="1"/>
        </w:numPr>
        <w:spacing w:line="240" w:lineRule="auto"/>
        <w:rPr>
          <w:noProof/>
          <w:lang w:val="ro-RO"/>
        </w:rPr>
      </w:pPr>
      <w:r w:rsidRPr="00A676B9">
        <w:rPr>
          <w:noProof/>
          <w:lang w:val="ro-RO"/>
        </w:rPr>
        <w:t>Utilizarea unor softuri profesionale specifice.</w:t>
      </w:r>
    </w:p>
    <w:p w:rsidR="000D747E" w:rsidRPr="00A676B9" w:rsidRDefault="000D747E" w:rsidP="00A676B9">
      <w:pPr>
        <w:spacing w:line="240" w:lineRule="auto"/>
        <w:rPr>
          <w:noProof/>
          <w:lang w:val="ro-RO"/>
        </w:rPr>
      </w:pPr>
    </w:p>
    <w:p w:rsidR="000D747E" w:rsidRPr="00A676B9" w:rsidRDefault="000D747E" w:rsidP="00A676B9">
      <w:pPr>
        <w:spacing w:line="240" w:lineRule="auto"/>
        <w:rPr>
          <w:noProof/>
          <w:lang w:val="ro-RO"/>
        </w:rPr>
      </w:pPr>
    </w:p>
    <w:sectPr w:rsidR="000D747E" w:rsidRPr="00A676B9" w:rsidSect="0088171A">
      <w:pgSz w:w="11907" w:h="16840" w:code="9"/>
      <w:pgMar w:top="1440" w:right="1440"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80526"/>
    <w:multiLevelType w:val="hybridMultilevel"/>
    <w:tmpl w:val="6CF2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E4E96"/>
    <w:multiLevelType w:val="hybridMultilevel"/>
    <w:tmpl w:val="A35C9398"/>
    <w:lvl w:ilvl="0" w:tplc="7F0A49C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7E"/>
    <w:rsid w:val="00063604"/>
    <w:rsid w:val="000D747E"/>
    <w:rsid w:val="00370933"/>
    <w:rsid w:val="003902A2"/>
    <w:rsid w:val="00582A1E"/>
    <w:rsid w:val="006A5311"/>
    <w:rsid w:val="006D262D"/>
    <w:rsid w:val="007D79B4"/>
    <w:rsid w:val="008430FD"/>
    <w:rsid w:val="0088171A"/>
    <w:rsid w:val="009A5051"/>
    <w:rsid w:val="009C4092"/>
    <w:rsid w:val="009E4E37"/>
    <w:rsid w:val="00A13154"/>
    <w:rsid w:val="00A676B9"/>
    <w:rsid w:val="00B56426"/>
    <w:rsid w:val="00CF0B1E"/>
    <w:rsid w:val="00D31903"/>
    <w:rsid w:val="00DF34F7"/>
    <w:rsid w:val="00EA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BD24"/>
  <w15:chartTrackingRefBased/>
  <w15:docId w15:val="{A0B91D93-C561-49A2-AFB3-C164A793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311"/>
    <w:pPr>
      <w:spacing w:after="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47E"/>
    <w:pPr>
      <w:ind w:left="720"/>
      <w:contextualSpacing/>
    </w:pPr>
  </w:style>
  <w:style w:type="paragraph" w:customStyle="1" w:styleId="Default">
    <w:name w:val="Default"/>
    <w:rsid w:val="00A676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Conf.Univ.Dr.Ing. Mosnegutu Emilian</dc:creator>
  <cp:keywords/>
  <dc:description/>
  <cp:lastModifiedBy>Conf.Univ.Dr.Ing. Mosnegutu Emilian</cp:lastModifiedBy>
  <cp:revision>3</cp:revision>
  <dcterms:created xsi:type="dcterms:W3CDTF">2022-04-14T10:59:00Z</dcterms:created>
  <dcterms:modified xsi:type="dcterms:W3CDTF">2022-04-14T10:59:00Z</dcterms:modified>
</cp:coreProperties>
</file>