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C6D27" w14:textId="5F02B53C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  <w:r w:rsidRPr="00CC5531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FA77A" wp14:editId="3EFF9DC8">
                <wp:simplePos x="0" y="0"/>
                <wp:positionH relativeFrom="column">
                  <wp:posOffset>-200025</wp:posOffset>
                </wp:positionH>
                <wp:positionV relativeFrom="paragraph">
                  <wp:posOffset>546735</wp:posOffset>
                </wp:positionV>
                <wp:extent cx="6658610" cy="1609725"/>
                <wp:effectExtent l="8890" t="12065" r="9525" b="6985"/>
                <wp:wrapNone/>
                <wp:docPr id="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0E2A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Proiect finanțat din FONDUL SOCIAL EUROPEAN prin Programul Operaţional Capital Uman 2014-2020</w:t>
                            </w:r>
                          </w:p>
                          <w:p w14:paraId="13EF6429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Axa prioritară nr. 6 - Educație și competențe</w:t>
                            </w:r>
                          </w:p>
                          <w:p w14:paraId="61E238F5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Cod apel: POCU/379/6/21/Operațiune compozită OS. 6.7, 6.9, 6.10</w:t>
                            </w:r>
                          </w:p>
                          <w:p w14:paraId="3EAFF475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Titlul proiectului: ”Creșterea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7F420417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Cod SMIS 2014+: 124981</w:t>
                            </w:r>
                          </w:p>
                          <w:p w14:paraId="22A3F386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06C21740" w14:textId="77777777" w:rsidR="00CC5531" w:rsidRDefault="00CC5531" w:rsidP="00CC553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FA77A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15.75pt;margin-top:43.05pt;width:524.3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">
                <v:textbox>
                  <w:txbxContent>
                    <w:p w14:paraId="7F9F0E2A" w14:textId="77777777" w:rsidR="00CC5531" w:rsidRDefault="00CC5531" w:rsidP="00CC553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Proiect finanțat din FONDUL SOCIAL EUROPEAN prin Programul Operaţional Capital Uman 2014-2020</w:t>
                      </w:r>
                    </w:p>
                    <w:p w14:paraId="13EF6429" w14:textId="77777777" w:rsidR="00CC5531" w:rsidRDefault="00CC5531" w:rsidP="00CC553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  <w:t>Axa prioritară nr. 6 - Educație și competențe</w:t>
                      </w:r>
                    </w:p>
                    <w:p w14:paraId="61E238F5" w14:textId="77777777" w:rsidR="00CC5531" w:rsidRDefault="00CC5531" w:rsidP="00CC5531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Cod apel: POCU/379/6/21/Operațiune compozită OS. 6.7, 6.9, 6.10</w:t>
                      </w:r>
                    </w:p>
                    <w:p w14:paraId="3EAFF475" w14:textId="77777777" w:rsidR="00CC5531" w:rsidRDefault="00CC5531" w:rsidP="00CC5531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Titlul proiectului: ”Creșterea calității programelor de studii universitare prin formarea resursei umane și promovarea culturii antreprenoriale în rândul studenților – ProForm”</w:t>
                      </w:r>
                    </w:p>
                    <w:p w14:paraId="7F420417" w14:textId="77777777" w:rsidR="00CC5531" w:rsidRDefault="00CC5531" w:rsidP="00CC553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Cod SMIS 2014+: 124981</w:t>
                      </w:r>
                    </w:p>
                    <w:p w14:paraId="22A3F386" w14:textId="77777777" w:rsidR="00CC5531" w:rsidRDefault="00CC5531" w:rsidP="00CC553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Beneficiar : Universitatea ”Ștefan cel Mare” din Suceava – lider de parteneriat</w:t>
                      </w:r>
                    </w:p>
                    <w:p w14:paraId="06C21740" w14:textId="77777777" w:rsidR="00CC5531" w:rsidRDefault="00CC5531" w:rsidP="00CC553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</v:shape>
            </w:pict>
          </mc:Fallback>
        </mc:AlternateContent>
      </w:r>
    </w:p>
    <w:p w14:paraId="3EB57BDA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393A9399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2056007B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759854B4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5AEFE7FC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62962BCD" w14:textId="77777777" w:rsidR="00CC5531" w:rsidRPr="00CC5531" w:rsidRDefault="00CC5531">
      <w:pPr>
        <w:rPr>
          <w:rFonts w:ascii="Times New Roman" w:hAnsi="Times New Roman"/>
          <w:noProof/>
          <w:sz w:val="24"/>
          <w:szCs w:val="24"/>
          <w:lang w:val="ro-RO"/>
        </w:rPr>
      </w:pPr>
    </w:p>
    <w:p w14:paraId="655A6F80" w14:textId="77777777" w:rsidR="00EB60E0" w:rsidRDefault="00EB60E0" w:rsidP="00E54C8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120B0C6D" w14:textId="597471AB" w:rsidR="00EB60E0" w:rsidRDefault="00CC5531" w:rsidP="00E54C8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C5531">
        <w:rPr>
          <w:rFonts w:ascii="Times New Roman" w:hAnsi="Times New Roman"/>
          <w:b/>
          <w:bCs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1" locked="0" layoutInCell="1" allowOverlap="1" wp14:anchorId="31C16D4E" wp14:editId="1BAE0FC1">
            <wp:simplePos x="0" y="0"/>
            <wp:positionH relativeFrom="margin">
              <wp:align>center</wp:align>
            </wp:positionH>
            <wp:positionV relativeFrom="margin">
              <wp:posOffset>-371475</wp:posOffset>
            </wp:positionV>
            <wp:extent cx="6394450" cy="887730"/>
            <wp:effectExtent l="0" t="0" r="6350" b="7620"/>
            <wp:wrapTight wrapText="bothSides">
              <wp:wrapPolygon edited="0">
                <wp:start x="0" y="0"/>
                <wp:lineTo x="0" y="21322"/>
                <wp:lineTo x="21557" y="21322"/>
                <wp:lineTo x="2155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E0">
        <w:rPr>
          <w:rFonts w:ascii="Times New Roman" w:hAnsi="Times New Roman"/>
          <w:b/>
          <w:bCs/>
          <w:noProof/>
          <w:sz w:val="24"/>
          <w:szCs w:val="24"/>
          <w:lang w:val="ro-RO"/>
        </w:rPr>
        <w:t>PROCES DE</w:t>
      </w:r>
      <w:r w:rsidRPr="00CC5531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EVALUARE A PLANURILOR DE AFACERI </w:t>
      </w:r>
    </w:p>
    <w:p w14:paraId="633983BD" w14:textId="77777777" w:rsidR="00EB60E0" w:rsidRDefault="00EB60E0" w:rsidP="00E54C8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617048FA" w14:textId="77777777" w:rsidR="00CC5531" w:rsidRPr="00CC5531" w:rsidRDefault="00CC5531" w:rsidP="00372FF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2BFBA427" w14:textId="51DDF743" w:rsidR="00CC5531" w:rsidRPr="00EB60E0" w:rsidRDefault="00CC5531" w:rsidP="00CC5531">
      <w:pPr>
        <w:spacing w:after="0" w:line="360" w:lineRule="auto"/>
        <w:ind w:firstLine="284"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ro-RO"/>
        </w:rPr>
      </w:pPr>
      <w:r w:rsidRPr="00EB60E0">
        <w:rPr>
          <w:rFonts w:ascii="Times New Roman" w:hAnsi="Times New Roman"/>
          <w:noProof/>
          <w:sz w:val="24"/>
          <w:szCs w:val="24"/>
          <w:lang w:val="ro-RO"/>
        </w:rPr>
        <w:t xml:space="preserve">Vă informăm că în luna </w:t>
      </w:r>
      <w:r w:rsidRPr="00EB60E0">
        <w:rPr>
          <w:rFonts w:ascii="Times New Roman" w:hAnsi="Times New Roman"/>
          <w:b/>
          <w:noProof/>
          <w:sz w:val="24"/>
          <w:szCs w:val="24"/>
          <w:lang w:val="ro-RO"/>
        </w:rPr>
        <w:t xml:space="preserve">mai </w:t>
      </w:r>
      <w:r w:rsidR="00EB60E0" w:rsidRPr="00EB60E0">
        <w:rPr>
          <w:rFonts w:ascii="Times New Roman" w:hAnsi="Times New Roman"/>
          <w:b/>
          <w:noProof/>
          <w:sz w:val="24"/>
          <w:szCs w:val="24"/>
          <w:lang w:val="ro-RO"/>
        </w:rPr>
        <w:t>2021</w:t>
      </w:r>
      <w:r w:rsidR="00EB60E0" w:rsidRPr="00EB60E0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372FFF">
        <w:rPr>
          <w:rFonts w:ascii="Times New Roman" w:hAnsi="Times New Roman"/>
          <w:noProof/>
          <w:sz w:val="24"/>
          <w:szCs w:val="24"/>
          <w:lang w:val="ro-RO"/>
        </w:rPr>
        <w:t>va fi demarat</w:t>
      </w:r>
      <w:r w:rsidRPr="00EB60E0">
        <w:rPr>
          <w:rFonts w:ascii="Times New Roman" w:hAnsi="Times New Roman"/>
          <w:noProof/>
          <w:sz w:val="24"/>
          <w:szCs w:val="24"/>
          <w:lang w:val="ro-RO"/>
        </w:rPr>
        <w:t xml:space="preserve"> procesul de evaluare a planurilor de afaceri realizate de către studenții grupului țintă din cadrul proiectului </w:t>
      </w:r>
      <w:r w:rsidRPr="00EB60E0">
        <w:rPr>
          <w:rFonts w:ascii="Times New Roman" w:eastAsia="Calibri" w:hAnsi="Times New Roman"/>
          <w:bCs/>
          <w:i/>
          <w:noProof/>
          <w:sz w:val="24"/>
          <w:szCs w:val="24"/>
          <w:lang w:val="ro-RO"/>
        </w:rPr>
        <w:t>Creșterea calității programelor de studii universitare prin formarea resursei um</w:t>
      </w:r>
      <w:bookmarkStart w:id="0" w:name="_GoBack"/>
      <w:bookmarkEnd w:id="0"/>
      <w:r w:rsidRPr="00EB60E0">
        <w:rPr>
          <w:rFonts w:ascii="Times New Roman" w:eastAsia="Calibri" w:hAnsi="Times New Roman"/>
          <w:bCs/>
          <w:i/>
          <w:noProof/>
          <w:sz w:val="24"/>
          <w:szCs w:val="24"/>
          <w:lang w:val="ro-RO"/>
        </w:rPr>
        <w:t>ane și promovarea culturii antreprenoriale în rândul studenților – ProForm.</w:t>
      </w:r>
    </w:p>
    <w:p w14:paraId="3348ED93" w14:textId="7488DE11" w:rsidR="00CC5531" w:rsidRDefault="00CC5531" w:rsidP="00CC5531">
      <w:pPr>
        <w:pStyle w:val="List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C5531">
        <w:rPr>
          <w:rFonts w:ascii="Times New Roman" w:hAnsi="Times New Roman"/>
          <w:noProof/>
          <w:sz w:val="24"/>
          <w:szCs w:val="24"/>
          <w:lang w:val="ro-RO"/>
        </w:rPr>
        <w:tab/>
      </w:r>
      <w:r>
        <w:rPr>
          <w:rFonts w:ascii="Times New Roman" w:hAnsi="Times New Roman"/>
          <w:noProof/>
          <w:sz w:val="24"/>
          <w:szCs w:val="24"/>
          <w:lang w:val="ro-RO"/>
        </w:rPr>
        <w:t>Informații privind procesul de evaluare</w:t>
      </w:r>
      <w:r w:rsidRPr="00CC5531">
        <w:rPr>
          <w:rFonts w:ascii="Times New Roman" w:hAnsi="Times New Roman"/>
          <w:noProof/>
          <w:sz w:val="24"/>
          <w:szCs w:val="24"/>
          <w:lang w:val="ro-RO"/>
        </w:rPr>
        <w:t xml:space="preserve"> a planurilor de afaceri, respectiv a prezentărilor în Power Point, </w:t>
      </w:r>
      <w:r>
        <w:rPr>
          <w:rFonts w:ascii="Times New Roman" w:hAnsi="Times New Roman"/>
          <w:noProof/>
          <w:sz w:val="24"/>
          <w:szCs w:val="24"/>
          <w:lang w:val="ro-RO"/>
        </w:rPr>
        <w:t>sunt prezentate</w:t>
      </w:r>
      <w:r w:rsidRPr="00CC5531">
        <w:rPr>
          <w:rFonts w:ascii="Times New Roman" w:hAnsi="Times New Roman"/>
          <w:noProof/>
          <w:sz w:val="24"/>
          <w:szCs w:val="24"/>
          <w:lang w:val="ro-RO"/>
        </w:rPr>
        <w:t xml:space="preserve"> în tabelul de mai jos. </w:t>
      </w:r>
    </w:p>
    <w:p w14:paraId="41BC2BC9" w14:textId="77777777" w:rsidR="00372FFF" w:rsidRDefault="00372FFF" w:rsidP="00CC5531">
      <w:pPr>
        <w:pStyle w:val="List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2410"/>
      </w:tblGrid>
      <w:tr w:rsidR="00CC5531" w:rsidRPr="00CC5531" w14:paraId="7839B072" w14:textId="13E4C8CF" w:rsidTr="00182341">
        <w:trPr>
          <w:trHeight w:val="3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FF1D" w14:textId="77777777" w:rsidR="00CC5531" w:rsidRPr="00CC5531" w:rsidRDefault="00CC5531" w:rsidP="00CC5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  <w:t>Grupa de lucru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C5CB" w14:textId="30C0B81D" w:rsidR="00CC5531" w:rsidRPr="00CC5531" w:rsidRDefault="00CC5531" w:rsidP="00CC5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  <w:t>Perioadă</w:t>
            </w:r>
            <w:r w:rsidRPr="00CC55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  <w:t xml:space="preserve"> de evaluare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240A" w14:textId="09CE0C55" w:rsidR="00CC5531" w:rsidRPr="00CC5531" w:rsidRDefault="00CC5531" w:rsidP="00CC5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  <w:t>Interval orar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8683E" w14:textId="6B2A6E0D" w:rsidR="00CC5531" w:rsidRDefault="00CC5531" w:rsidP="00CC5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RO" w:bidi="en-US"/>
              </w:rPr>
              <w:t>Modalitate de evaluare</w:t>
            </w:r>
          </w:p>
        </w:tc>
      </w:tr>
      <w:tr w:rsidR="00E021E8" w:rsidRPr="00CC5531" w14:paraId="35DD0531" w14:textId="36C3F175" w:rsidTr="00372FFF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EBFD" w14:textId="77777777" w:rsidR="00E021E8" w:rsidRPr="00CC5531" w:rsidRDefault="00E021E8" w:rsidP="00CC553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Grupa de lucru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3C60" w14:textId="77777777" w:rsidR="00E021E8" w:rsidRPr="00372FFF" w:rsidRDefault="00E021E8" w:rsidP="00CC553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</w:pPr>
            <w:r w:rsidRPr="00372FFF"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  <w:t>17.05.2021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D51B" w14:textId="043276CE" w:rsidR="00E021E8" w:rsidRPr="00CC5531" w:rsidRDefault="00E021E8" w:rsidP="00CC553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Sesiune deschisă în intervalul 08.00-20.00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2F4AA" w14:textId="5C2ED3A4" w:rsidR="00E021E8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 xml:space="preserve">Microsoft Teams, încărcare </w:t>
            </w:r>
            <w:r w:rsidR="00AF5952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plan de afaceri</w:t>
            </w: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 xml:space="preserve"> si prezentare în power point în </w:t>
            </w:r>
            <w:r w:rsidRPr="00AF5952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ro-RO" w:bidi="en-US"/>
              </w:rPr>
              <w:t>ASSIGNMENTS</w:t>
            </w:r>
            <w:r w:rsidR="00AF5952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ro-RO" w:bidi="en-US"/>
              </w:rPr>
              <w:t xml:space="preserve"> </w:t>
            </w:r>
            <w:r w:rsidR="00AF5952" w:rsidRPr="00AF5952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(pe echipe de lucru)</w:t>
            </w:r>
          </w:p>
        </w:tc>
      </w:tr>
      <w:tr w:rsidR="00E021E8" w:rsidRPr="00CC5531" w14:paraId="3A1FA5CB" w14:textId="7040EB75" w:rsidTr="00372FFF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0C3A" w14:textId="77777777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Grupa de lucru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0EB3" w14:textId="77777777" w:rsidR="00E021E8" w:rsidRPr="00372FFF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</w:pPr>
            <w:r w:rsidRPr="00372FFF"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  <w:t>19.05.2021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77F" w14:textId="5C209D19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Sesiune deschisă în intervalul 08.00-20.00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CF35" w14:textId="77777777" w:rsidR="00E021E8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</w:p>
        </w:tc>
      </w:tr>
      <w:tr w:rsidR="00E021E8" w:rsidRPr="00CC5531" w14:paraId="4E59EB56" w14:textId="5F3AE6B7" w:rsidTr="00372FFF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427F" w14:textId="77777777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Grupa de lucru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F59B" w14:textId="77777777" w:rsidR="00E021E8" w:rsidRPr="00372FFF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</w:pPr>
            <w:r w:rsidRPr="00372FFF"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  <w:t>21.05.2021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C4F" w14:textId="6614136D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Sesiune deschisă în intervalul 08.00-20.00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D8BD" w14:textId="77777777" w:rsidR="00E021E8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</w:p>
        </w:tc>
      </w:tr>
      <w:tr w:rsidR="00E021E8" w:rsidRPr="00CC5531" w14:paraId="47E2FC7F" w14:textId="4ED4B7D5" w:rsidTr="00372FFF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2CA4" w14:textId="77777777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Grupa de lucru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7DBA" w14:textId="77777777" w:rsidR="00E021E8" w:rsidRPr="00372FFF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</w:pPr>
            <w:r w:rsidRPr="00372FFF"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246" w14:textId="0C50D6E6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Sesiune deschisă în intervalul 08.00-20.00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D32E1" w14:textId="77777777" w:rsidR="00E021E8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</w:p>
        </w:tc>
      </w:tr>
      <w:tr w:rsidR="00E021E8" w:rsidRPr="00CC5531" w14:paraId="7433690C" w14:textId="16B5CD0A" w:rsidTr="00372FFF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6941" w14:textId="77777777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 w:rsidRPr="00CC5531"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Grupa de lucru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C9A4" w14:textId="77777777" w:rsidR="00E021E8" w:rsidRPr="00372FFF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</w:pPr>
            <w:r w:rsidRPr="00372FFF">
              <w:rPr>
                <w:rFonts w:ascii="Times New Roman" w:hAnsi="Times New Roman"/>
                <w:b/>
                <w:noProof/>
                <w:sz w:val="24"/>
                <w:szCs w:val="24"/>
                <w:lang w:val="ro-RO" w:bidi="en-US"/>
              </w:rPr>
              <w:t>26.05.2021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028" w14:textId="5A7C52FD" w:rsidR="00E021E8" w:rsidRPr="00CC5531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  <w:t>Sesiune deschisă în intervalul 08.00-20.00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04E" w14:textId="77777777" w:rsidR="00E021E8" w:rsidRDefault="00E021E8" w:rsidP="00E021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bidi="en-US"/>
              </w:rPr>
            </w:pPr>
          </w:p>
        </w:tc>
      </w:tr>
    </w:tbl>
    <w:p w14:paraId="0BCDA9D9" w14:textId="77777777" w:rsidR="00CC5531" w:rsidRPr="00CC5531" w:rsidRDefault="00CC5531" w:rsidP="00CC5531">
      <w:pPr>
        <w:spacing w:after="0" w:line="360" w:lineRule="auto"/>
        <w:ind w:firstLine="284"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ro-RO"/>
        </w:rPr>
      </w:pPr>
    </w:p>
    <w:p w14:paraId="2292B7AF" w14:textId="6A70A175" w:rsidR="00CC5531" w:rsidRDefault="00CC5531" w:rsidP="00CC5531">
      <w:pPr>
        <w:jc w:val="center"/>
        <w:rPr>
          <w:rFonts w:ascii="Times New Roman" w:hAnsi="Times New Roman"/>
          <w:b/>
          <w:bCs/>
          <w:caps/>
          <w:noProof/>
          <w:sz w:val="24"/>
          <w:szCs w:val="24"/>
          <w:lang w:val="ro-RO"/>
        </w:rPr>
      </w:pPr>
    </w:p>
    <w:p w14:paraId="0941D289" w14:textId="77777777" w:rsidR="00372FFF" w:rsidRPr="00372FFF" w:rsidRDefault="00372FFF" w:rsidP="00372FF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ro-RO"/>
        </w:rPr>
      </w:pPr>
      <w:r w:rsidRPr="00372FFF">
        <w:rPr>
          <w:rFonts w:ascii="Times New Roman" w:eastAsiaTheme="minorHAnsi" w:hAnsi="Times New Roman"/>
          <w:sz w:val="24"/>
          <w:szCs w:val="24"/>
          <w:lang w:val="ro-RO"/>
        </w:rPr>
        <w:t>Întocmit,</w:t>
      </w:r>
    </w:p>
    <w:p w14:paraId="3D367E94" w14:textId="77777777" w:rsidR="00372FFF" w:rsidRPr="00372FFF" w:rsidRDefault="00372FFF" w:rsidP="00372FFF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  <w:lang w:val="ro-RO"/>
        </w:rPr>
      </w:pPr>
      <w:r w:rsidRPr="00372FFF">
        <w:rPr>
          <w:rFonts w:ascii="Times New Roman" w:eastAsiaTheme="minorHAnsi" w:hAnsi="Times New Roman"/>
          <w:i/>
          <w:sz w:val="24"/>
          <w:szCs w:val="24"/>
          <w:lang w:val="ro-RO"/>
        </w:rPr>
        <w:t>Coordonator activități aplicative program antreprenoriat</w:t>
      </w:r>
    </w:p>
    <w:p w14:paraId="6EA2BF11" w14:textId="77777777" w:rsidR="00372FFF" w:rsidRPr="00372FFF" w:rsidRDefault="00372FFF" w:rsidP="00372FF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372FFF">
        <w:rPr>
          <w:rFonts w:ascii="Times New Roman" w:eastAsiaTheme="minorHAnsi" w:hAnsi="Times New Roman"/>
          <w:sz w:val="24"/>
          <w:szCs w:val="24"/>
          <w:lang w:val="ro-RO"/>
        </w:rPr>
        <w:t>Zaiț Luminița Iulia</w:t>
      </w:r>
    </w:p>
    <w:p w14:paraId="7DEEF48B" w14:textId="77777777" w:rsidR="00E021E8" w:rsidRPr="00CC5531" w:rsidRDefault="00E021E8" w:rsidP="00CC5531">
      <w:pPr>
        <w:jc w:val="center"/>
        <w:rPr>
          <w:rFonts w:ascii="Times New Roman" w:hAnsi="Times New Roman"/>
          <w:b/>
          <w:bCs/>
          <w:caps/>
          <w:noProof/>
          <w:sz w:val="24"/>
          <w:szCs w:val="24"/>
          <w:lang w:val="ro-RO"/>
        </w:rPr>
      </w:pPr>
    </w:p>
    <w:sectPr w:rsidR="00E021E8" w:rsidRPr="00CC5531" w:rsidSect="00CC5531">
      <w:pgSz w:w="11907" w:h="16840" w:code="9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44"/>
    <w:rsid w:val="00123B91"/>
    <w:rsid w:val="00182341"/>
    <w:rsid w:val="00372FFF"/>
    <w:rsid w:val="00535A80"/>
    <w:rsid w:val="007F6C0C"/>
    <w:rsid w:val="00A86844"/>
    <w:rsid w:val="00AF5952"/>
    <w:rsid w:val="00B63302"/>
    <w:rsid w:val="00CC5531"/>
    <w:rsid w:val="00E021E8"/>
    <w:rsid w:val="00E54C8C"/>
    <w:rsid w:val="00E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BF42"/>
  <w15:chartTrackingRefBased/>
  <w15:docId w15:val="{B068024D-D8B8-49D4-A48A-243B1AD5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531"/>
    <w:pPr>
      <w:spacing w:line="25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C553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Lect. univ. dr. Luminita-Iulia Zait</cp:lastModifiedBy>
  <cp:revision>7</cp:revision>
  <dcterms:created xsi:type="dcterms:W3CDTF">2021-05-05T09:30:00Z</dcterms:created>
  <dcterms:modified xsi:type="dcterms:W3CDTF">2021-05-05T09:36:00Z</dcterms:modified>
</cp:coreProperties>
</file>