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8B" w:rsidRDefault="00C1328B" w:rsidP="00EA2DC3">
      <w:pPr>
        <w:pStyle w:val="Header"/>
        <w:tabs>
          <w:tab w:val="clear" w:pos="4536"/>
          <w:tab w:val="clear" w:pos="9072"/>
        </w:tabs>
        <w:spacing w:line="360" w:lineRule="auto"/>
      </w:pPr>
      <w:bookmarkStart w:id="0" w:name="_GoBack"/>
      <w:bookmarkEnd w:id="0"/>
    </w:p>
    <w:p w:rsidR="002A6CB9" w:rsidRDefault="002A6CB9" w:rsidP="00DA7208">
      <w:pPr>
        <w:jc w:val="center"/>
      </w:pPr>
    </w:p>
    <w:p w:rsidR="00DA7208" w:rsidRDefault="00DA7208" w:rsidP="00DA7208">
      <w:pPr>
        <w:jc w:val="center"/>
      </w:pPr>
    </w:p>
    <w:p w:rsidR="00DA7208" w:rsidRDefault="00DA7208" w:rsidP="00DA7208">
      <w:pPr>
        <w:jc w:val="center"/>
      </w:pPr>
    </w:p>
    <w:p w:rsidR="00DA7208" w:rsidRDefault="00DA7208" w:rsidP="00DA7208">
      <w:pPr>
        <w:jc w:val="center"/>
      </w:pPr>
    </w:p>
    <w:p w:rsidR="00DA7208" w:rsidRPr="00DA7208" w:rsidRDefault="00DA7208" w:rsidP="00DA7208">
      <w:pPr>
        <w:jc w:val="center"/>
        <w:rPr>
          <w:b/>
        </w:rPr>
      </w:pPr>
      <w:r w:rsidRPr="00DA7208">
        <w:rPr>
          <w:b/>
        </w:rPr>
        <w:t>Comunicat de presă</w:t>
      </w:r>
    </w:p>
    <w:p w:rsidR="002A6CB9" w:rsidRDefault="002A6CB9" w:rsidP="002A6CB9"/>
    <w:p w:rsidR="00DA7208" w:rsidRDefault="00DA7208" w:rsidP="00DA720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DA7208">
        <w:rPr>
          <w:b/>
        </w:rPr>
        <w:t>14 martie 2018</w:t>
      </w:r>
    </w:p>
    <w:p w:rsidR="00DA7208" w:rsidRDefault="00DA7208" w:rsidP="00DA7208">
      <w:pPr>
        <w:jc w:val="center"/>
        <w:rPr>
          <w:b/>
        </w:rPr>
      </w:pPr>
    </w:p>
    <w:p w:rsidR="00DA7208" w:rsidRDefault="00DA7208" w:rsidP="00DA7208">
      <w:pPr>
        <w:jc w:val="center"/>
        <w:rPr>
          <w:b/>
        </w:rPr>
      </w:pPr>
    </w:p>
    <w:p w:rsidR="00DA7208" w:rsidRDefault="00DA7208" w:rsidP="00DA7208">
      <w:pPr>
        <w:spacing w:line="360" w:lineRule="auto"/>
        <w:rPr>
          <w:b/>
        </w:rPr>
      </w:pPr>
    </w:p>
    <w:p w:rsidR="00DA7208" w:rsidRDefault="00DA7208" w:rsidP="00DA7208">
      <w:pPr>
        <w:spacing w:line="360" w:lineRule="auto"/>
        <w:rPr>
          <w:b/>
        </w:rPr>
      </w:pPr>
    </w:p>
    <w:p w:rsidR="00DA7208" w:rsidRPr="00DA7208" w:rsidRDefault="00DA7208" w:rsidP="00DA7208">
      <w:pPr>
        <w:spacing w:line="360" w:lineRule="auto"/>
        <w:ind w:firstLine="720"/>
      </w:pPr>
      <w:r w:rsidRPr="00DA7208">
        <w:t xml:space="preserve">La Universitatea „Vasile Alecsandri” din Bacău a avut loc o acţiune de ridicare de documente şi sisteme informatice. </w:t>
      </w:r>
    </w:p>
    <w:p w:rsidR="00DA7208" w:rsidRDefault="00A71ED8" w:rsidP="00DA7208">
      <w:pPr>
        <w:spacing w:line="360" w:lineRule="auto"/>
        <w:ind w:firstLine="720"/>
      </w:pPr>
      <w:r>
        <w:t xml:space="preserve">Până la soluţionarea dosarului, alte </w:t>
      </w:r>
      <w:r w:rsidR="00DA7208" w:rsidRPr="00DA7208">
        <w:t xml:space="preserve"> informaţii pot fi obţinute de la autorităţile competente în domeniu.</w:t>
      </w:r>
    </w:p>
    <w:p w:rsidR="00DA7208" w:rsidRDefault="00DA7208" w:rsidP="00DA7208">
      <w:pPr>
        <w:spacing w:line="360" w:lineRule="auto"/>
        <w:ind w:firstLine="720"/>
      </w:pPr>
    </w:p>
    <w:p w:rsidR="00DA7208" w:rsidRDefault="00DA7208" w:rsidP="00DA7208">
      <w:pPr>
        <w:spacing w:line="360" w:lineRule="auto"/>
        <w:ind w:firstLine="720"/>
      </w:pPr>
    </w:p>
    <w:p w:rsidR="00DA7208" w:rsidRDefault="00DA7208" w:rsidP="00DA7208">
      <w:pPr>
        <w:spacing w:line="360" w:lineRule="auto"/>
      </w:pPr>
    </w:p>
    <w:p w:rsidR="00DA7208" w:rsidRDefault="002C1D9C" w:rsidP="002C1D9C">
      <w:pPr>
        <w:tabs>
          <w:tab w:val="left" w:pos="6645"/>
        </w:tabs>
        <w:spacing w:line="360" w:lineRule="auto"/>
        <w:ind w:firstLine="720"/>
      </w:pPr>
      <w:r>
        <w:tab/>
      </w:r>
    </w:p>
    <w:p w:rsidR="00DA7208" w:rsidRDefault="00DA7208" w:rsidP="00DA7208">
      <w:pPr>
        <w:spacing w:line="360" w:lineRule="auto"/>
        <w:ind w:firstLine="720"/>
        <w:jc w:val="right"/>
      </w:pPr>
    </w:p>
    <w:p w:rsidR="00DA7208" w:rsidRDefault="00DA7208" w:rsidP="00DA7208">
      <w:pPr>
        <w:spacing w:line="360" w:lineRule="auto"/>
        <w:ind w:firstLine="720"/>
        <w:jc w:val="right"/>
      </w:pPr>
      <w:r>
        <w:t>Prorector pentru etica şi imaginea universităţii,</w:t>
      </w:r>
    </w:p>
    <w:p w:rsidR="00DA7208" w:rsidRDefault="00DA7208" w:rsidP="00DA7208">
      <w:pPr>
        <w:spacing w:line="360" w:lineRule="auto"/>
        <w:ind w:firstLine="720"/>
        <w:jc w:val="right"/>
      </w:pPr>
      <w:proofErr w:type="spellStart"/>
      <w:r>
        <w:t>Con</w:t>
      </w:r>
      <w:r w:rsidR="002C1D9C">
        <w:t>f</w:t>
      </w:r>
      <w:r>
        <w:t>.univ.dr</w:t>
      </w:r>
      <w:proofErr w:type="spellEnd"/>
      <w:r>
        <w:t>. Cristina CÎRTIŢĂ-BUZOIANU</w:t>
      </w:r>
    </w:p>
    <w:p w:rsidR="00DA7208" w:rsidRDefault="00DA7208" w:rsidP="00DA7208">
      <w:pPr>
        <w:spacing w:line="360" w:lineRule="auto"/>
        <w:ind w:firstLine="720"/>
      </w:pPr>
    </w:p>
    <w:p w:rsidR="00DA7208" w:rsidRPr="00DA7208" w:rsidRDefault="00DA7208" w:rsidP="00DA7208">
      <w:pPr>
        <w:spacing w:line="360" w:lineRule="auto"/>
        <w:ind w:firstLine="720"/>
      </w:pPr>
    </w:p>
    <w:p w:rsidR="002A6CB9" w:rsidRPr="00062063" w:rsidRDefault="002A6CB9" w:rsidP="002A6CB9"/>
    <w:p w:rsidR="002A6CB9" w:rsidRPr="00062063" w:rsidRDefault="002A6CB9" w:rsidP="002A6CB9"/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2A6CB9" w:rsidRPr="00062063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EE" w:rsidRDefault="00A000EE">
      <w:r>
        <w:separator/>
      </w:r>
    </w:p>
  </w:endnote>
  <w:endnote w:type="continuationSeparator" w:id="0">
    <w:p w:rsidR="00A000EE" w:rsidRDefault="00A0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9F2884" w:rsidRDefault="00EA2DC3" w:rsidP="00EA2DC3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A71ED8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Pr="009F2884" w:rsidRDefault="009F2884" w:rsidP="00EC6568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www.ub.ro;</w:t>
    </w:r>
    <w:r w:rsidR="009B2D32">
      <w:rPr>
        <w:sz w:val="18"/>
        <w:szCs w:val="18"/>
      </w:rPr>
      <w:t xml:space="preserve"> </w:t>
    </w:r>
    <w:proofErr w:type="spellStart"/>
    <w:r w:rsidRPr="009F2884">
      <w:rPr>
        <w:sz w:val="18"/>
        <w:szCs w:val="18"/>
      </w:rPr>
      <w:t>e-mail:rector@ub.ro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A5" w:rsidRPr="009F2884" w:rsidRDefault="00E616A5" w:rsidP="00E616A5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6"/>
        <w:szCs w:val="16"/>
      </w:rPr>
      <w:t xml:space="preserve">                                                </w:t>
    </w:r>
    <w:r w:rsidRPr="009F2884">
      <w:rPr>
        <w:sz w:val="18"/>
        <w:szCs w:val="18"/>
      </w:rPr>
      <w:t>Calea Mărăşeşti, Nr. 157, Bacău</w:t>
    </w:r>
    <w:r>
      <w:rPr>
        <w:sz w:val="18"/>
        <w:szCs w:val="18"/>
      </w:rPr>
      <w:t>,</w:t>
    </w:r>
    <w:r w:rsidRPr="009F2884">
      <w:rPr>
        <w:sz w:val="18"/>
        <w:szCs w:val="18"/>
      </w:rPr>
      <w:t xml:space="preserve"> 600115</w:t>
    </w:r>
  </w:p>
  <w:p w:rsidR="00E616A5" w:rsidRPr="009F2884" w:rsidRDefault="00E616A5" w:rsidP="00E616A5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E616A5" w:rsidRDefault="00E616A5" w:rsidP="00E616A5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www.ub.ro;</w:t>
    </w:r>
    <w:r>
      <w:rPr>
        <w:sz w:val="18"/>
        <w:szCs w:val="18"/>
      </w:rPr>
      <w:t xml:space="preserve"> </w:t>
    </w:r>
    <w:proofErr w:type="spellStart"/>
    <w:r w:rsidRPr="009F2884">
      <w:rPr>
        <w:sz w:val="18"/>
        <w:szCs w:val="18"/>
      </w:rPr>
      <w:t>e-mail:rector@ub.ro</w:t>
    </w:r>
    <w:proofErr w:type="spellEnd"/>
  </w:p>
  <w:p w:rsidR="00484BDF" w:rsidRPr="00E616A5" w:rsidRDefault="00484BDF" w:rsidP="00484BD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Operator de date cu caracter personal 10275/2008 și 31548/2014</w:t>
    </w:r>
  </w:p>
  <w:p w:rsidR="00484BDF" w:rsidRPr="00E616A5" w:rsidRDefault="00484BDF" w:rsidP="00E616A5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EE" w:rsidRDefault="00A000EE">
      <w:r>
        <w:separator/>
      </w:r>
    </w:p>
  </w:footnote>
  <w:footnote w:type="continuationSeparator" w:id="0">
    <w:p w:rsidR="00A000EE" w:rsidRDefault="00A0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522141CD" wp14:editId="60E64557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</w:tcPr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MINISTERUL EDUCAȚIEI NAȚIONALE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E616A5" w:rsidRPr="00EC6FA9" w:rsidRDefault="00E616A5" w:rsidP="008B6DF5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r w:rsidRPr="00076657"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7CFEFBB6" wp14:editId="5D0B5E8A">
                <wp:simplePos x="0" y="0"/>
                <wp:positionH relativeFrom="column">
                  <wp:posOffset>272271</wp:posOffset>
                </wp:positionH>
                <wp:positionV relativeFrom="paragraph">
                  <wp:posOffset>55245</wp:posOffset>
                </wp:positionV>
                <wp:extent cx="1973724" cy="594360"/>
                <wp:effectExtent l="0" t="0" r="7620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6" cy="596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1836C3DB" wp14:editId="0804555F">
                <wp:simplePos x="0" y="0"/>
                <wp:positionH relativeFrom="column">
                  <wp:posOffset>2390775</wp:posOffset>
                </wp:positionH>
                <wp:positionV relativeFrom="paragraph">
                  <wp:posOffset>50165</wp:posOffset>
                </wp:positionV>
                <wp:extent cx="678180" cy="678180"/>
                <wp:effectExtent l="0" t="0" r="7620" b="762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451" cy="68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6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AA1B27">
            <w:rPr>
              <w:rFonts w:ascii="Arial" w:hAnsi="Arial" w:cs="Arial"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67456" behindDoc="0" locked="0" layoutInCell="1" allowOverlap="1" wp14:anchorId="294BC274" wp14:editId="5A6FA4AC">
                <wp:simplePos x="0" y="0"/>
                <wp:positionH relativeFrom="column">
                  <wp:posOffset>2540</wp:posOffset>
                </wp:positionH>
                <wp:positionV relativeFrom="paragraph">
                  <wp:posOffset>106147</wp:posOffset>
                </wp:positionV>
                <wp:extent cx="1539240" cy="1056410"/>
                <wp:effectExtent l="0" t="0" r="3810" b="0"/>
                <wp:wrapNone/>
                <wp:docPr id="8" name="Imagine 8" descr="C:\Users\i7_ecoblind\Desktop\logo_centenar_ROM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7_ecoblind\Desktop\logo_centenar_ROMAN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53" t="12027" r="7983" b="9132"/>
                        <a:stretch/>
                      </pic:blipFill>
                      <pic:spPr bwMode="auto">
                        <a:xfrm>
                          <a:off x="0" y="0"/>
                          <a:ext cx="1543473" cy="105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1D9C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4BDF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0BD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71438"/>
    <w:rsid w:val="0077643E"/>
    <w:rsid w:val="00776A92"/>
    <w:rsid w:val="0078129E"/>
    <w:rsid w:val="00782E46"/>
    <w:rsid w:val="00785A2F"/>
    <w:rsid w:val="0079134A"/>
    <w:rsid w:val="007A053C"/>
    <w:rsid w:val="007A0907"/>
    <w:rsid w:val="007A126A"/>
    <w:rsid w:val="007A469C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2477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00EE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1ED8"/>
    <w:rsid w:val="00A75A39"/>
    <w:rsid w:val="00A764B5"/>
    <w:rsid w:val="00A801C5"/>
    <w:rsid w:val="00A801F9"/>
    <w:rsid w:val="00A83FFF"/>
    <w:rsid w:val="00A8695A"/>
    <w:rsid w:val="00A87DFF"/>
    <w:rsid w:val="00A9175C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1328B"/>
    <w:rsid w:val="00C205B8"/>
    <w:rsid w:val="00C206A1"/>
    <w:rsid w:val="00C20D7E"/>
    <w:rsid w:val="00C26649"/>
    <w:rsid w:val="00C27119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A7208"/>
    <w:rsid w:val="00DC5020"/>
    <w:rsid w:val="00DC796D"/>
    <w:rsid w:val="00DD383C"/>
    <w:rsid w:val="00DD5302"/>
    <w:rsid w:val="00DF67FC"/>
    <w:rsid w:val="00E0037E"/>
    <w:rsid w:val="00E01344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0FB8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B843B7-E60D-47D7-8046-26B6AB2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0532-C0E3-4D4F-94B2-1243F74D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457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AMA</cp:lastModifiedBy>
  <cp:revision>2</cp:revision>
  <cp:lastPrinted>2018-03-14T12:54:00Z</cp:lastPrinted>
  <dcterms:created xsi:type="dcterms:W3CDTF">2018-03-14T13:24:00Z</dcterms:created>
  <dcterms:modified xsi:type="dcterms:W3CDTF">2018-03-14T13:24:00Z</dcterms:modified>
</cp:coreProperties>
</file>