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9557DB" w:rsidRPr="00F732F6" w:rsidTr="00191C30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9557DB" w:rsidRPr="00F732F6" w:rsidRDefault="009557DB" w:rsidP="00191C30">
            <w:pPr>
              <w:jc w:val="center"/>
              <w:rPr>
                <w:lang w:eastAsia="es-ES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1292860" cy="1123950"/>
                  <wp:effectExtent l="0" t="0" r="254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9557DB" w:rsidRPr="00F732F6" w:rsidRDefault="009557DB" w:rsidP="00191C30">
            <w:pPr>
              <w:keepNext/>
              <w:tabs>
                <w:tab w:val="left" w:pos="709"/>
              </w:tabs>
              <w:jc w:val="center"/>
              <w:outlineLvl w:val="6"/>
              <w:rPr>
                <w:b/>
                <w:sz w:val="16"/>
                <w:szCs w:val="16"/>
              </w:rPr>
            </w:pPr>
          </w:p>
          <w:p w:rsidR="009557DB" w:rsidRPr="00F732F6" w:rsidRDefault="009557DB" w:rsidP="00191C30">
            <w:pPr>
              <w:keepNext/>
              <w:tabs>
                <w:tab w:val="left" w:pos="709"/>
              </w:tabs>
              <w:jc w:val="center"/>
              <w:outlineLvl w:val="6"/>
              <w:rPr>
                <w:b/>
                <w:sz w:val="28"/>
                <w:szCs w:val="28"/>
              </w:rPr>
            </w:pPr>
            <w:r w:rsidRPr="00F732F6">
              <w:rPr>
                <w:b/>
                <w:sz w:val="28"/>
                <w:szCs w:val="28"/>
              </w:rPr>
              <w:t>ROMÂNIA</w:t>
            </w:r>
          </w:p>
          <w:p w:rsidR="009557DB" w:rsidRDefault="009557DB" w:rsidP="00191C30">
            <w:pPr>
              <w:keepNext/>
              <w:tabs>
                <w:tab w:val="left" w:pos="709"/>
              </w:tabs>
              <w:jc w:val="center"/>
              <w:outlineLvl w:val="6"/>
              <w:rPr>
                <w:sz w:val="20"/>
                <w:szCs w:val="20"/>
              </w:rPr>
            </w:pPr>
            <w:r w:rsidRPr="00F732F6">
              <w:rPr>
                <w:sz w:val="20"/>
                <w:szCs w:val="20"/>
              </w:rPr>
              <w:t xml:space="preserve">MINISTERUL EDUCAŢIEI </w:t>
            </w:r>
            <w:r>
              <w:rPr>
                <w:sz w:val="20"/>
                <w:szCs w:val="20"/>
              </w:rPr>
              <w:t xml:space="preserve">NAȚIONALE </w:t>
            </w:r>
            <w:r w:rsidRPr="00F732F6">
              <w:rPr>
                <w:sz w:val="20"/>
                <w:szCs w:val="20"/>
              </w:rPr>
              <w:t xml:space="preserve">ŞI </w:t>
            </w:r>
          </w:p>
          <w:p w:rsidR="009557DB" w:rsidRPr="00F732F6" w:rsidRDefault="009557DB" w:rsidP="00191C30">
            <w:pPr>
              <w:keepNext/>
              <w:tabs>
                <w:tab w:val="left" w:pos="709"/>
              </w:tabs>
              <w:jc w:val="center"/>
              <w:outlineLvl w:val="6"/>
              <w:rPr>
                <w:b/>
                <w:sz w:val="20"/>
                <w:szCs w:val="20"/>
              </w:rPr>
            </w:pPr>
            <w:r w:rsidRPr="00F732F6">
              <w:rPr>
                <w:sz w:val="20"/>
                <w:szCs w:val="20"/>
              </w:rPr>
              <w:t>CERCETĂRII ŞTIINŢIFICE</w:t>
            </w:r>
          </w:p>
          <w:p w:rsidR="009557DB" w:rsidRPr="00F732F6" w:rsidRDefault="009557DB" w:rsidP="00191C30">
            <w:pPr>
              <w:keepNext/>
              <w:tabs>
                <w:tab w:val="left" w:pos="709"/>
              </w:tabs>
              <w:jc w:val="center"/>
              <w:outlineLvl w:val="6"/>
              <w:rPr>
                <w:sz w:val="20"/>
                <w:szCs w:val="20"/>
              </w:rPr>
            </w:pPr>
            <w:r w:rsidRPr="00F732F6">
              <w:rPr>
                <w:b/>
                <w:sz w:val="20"/>
                <w:szCs w:val="20"/>
              </w:rPr>
              <w:t>UNIVERSITATEA „VASILE ALECSANDRI” DIN BACĂU</w:t>
            </w:r>
          </w:p>
          <w:p w:rsidR="009557DB" w:rsidRPr="00F732F6" w:rsidRDefault="009557DB" w:rsidP="00191C30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proofErr w:type="spellStart"/>
            <w:r w:rsidRPr="00F732F6">
              <w:rPr>
                <w:sz w:val="20"/>
                <w:szCs w:val="20"/>
              </w:rPr>
              <w:t>Calea</w:t>
            </w:r>
            <w:proofErr w:type="spellEnd"/>
            <w:r w:rsidRPr="00F732F6">
              <w:rPr>
                <w:sz w:val="20"/>
                <w:szCs w:val="20"/>
              </w:rPr>
              <w:t xml:space="preserve"> </w:t>
            </w:r>
            <w:proofErr w:type="spellStart"/>
            <w:r w:rsidRPr="00F732F6">
              <w:rPr>
                <w:sz w:val="20"/>
                <w:szCs w:val="20"/>
              </w:rPr>
              <w:t>Mărăşeşti</w:t>
            </w:r>
            <w:proofErr w:type="spellEnd"/>
            <w:r w:rsidRPr="00F732F6">
              <w:rPr>
                <w:sz w:val="20"/>
                <w:szCs w:val="20"/>
              </w:rPr>
              <w:t xml:space="preserve">, </w:t>
            </w:r>
            <w:proofErr w:type="spellStart"/>
            <w:r w:rsidRPr="00F732F6">
              <w:rPr>
                <w:sz w:val="20"/>
                <w:szCs w:val="20"/>
              </w:rPr>
              <w:t>Nr</w:t>
            </w:r>
            <w:proofErr w:type="spellEnd"/>
            <w:r w:rsidRPr="00F732F6">
              <w:rPr>
                <w:sz w:val="20"/>
                <w:szCs w:val="20"/>
              </w:rPr>
              <w:t xml:space="preserve">. 157, </w:t>
            </w:r>
            <w:proofErr w:type="spellStart"/>
            <w:r w:rsidRPr="00F732F6">
              <w:rPr>
                <w:sz w:val="20"/>
                <w:szCs w:val="20"/>
              </w:rPr>
              <w:t>Bacău</w:t>
            </w:r>
            <w:proofErr w:type="spellEnd"/>
            <w:r w:rsidRPr="00F732F6">
              <w:rPr>
                <w:sz w:val="20"/>
                <w:szCs w:val="20"/>
              </w:rPr>
              <w:t xml:space="preserve"> 600115</w:t>
            </w:r>
          </w:p>
          <w:p w:rsidR="009557DB" w:rsidRPr="00F732F6" w:rsidRDefault="009557DB" w:rsidP="00191C30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F732F6">
              <w:rPr>
                <w:sz w:val="20"/>
                <w:szCs w:val="20"/>
              </w:rPr>
              <w:t>Tel. +40-234-542411, tel./fax +40-234-545753</w:t>
            </w:r>
          </w:p>
          <w:p w:rsidR="009557DB" w:rsidRPr="00F732F6" w:rsidRDefault="00445C27" w:rsidP="00191C30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s-ES"/>
              </w:rPr>
            </w:pPr>
            <w:hyperlink r:id="rId7" w:history="1">
              <w:r w:rsidR="009557DB" w:rsidRPr="00F732F6">
                <w:rPr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9557DB" w:rsidRPr="00F732F6">
              <w:rPr>
                <w:sz w:val="20"/>
                <w:szCs w:val="20"/>
              </w:rPr>
              <w:t xml:space="preserve">;  e-mail: </w:t>
            </w:r>
            <w:hyperlink r:id="rId8" w:history="1">
              <w:r w:rsidR="009557DB" w:rsidRPr="00F732F6">
                <w:rPr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9557DB" w:rsidRPr="00F732F6" w:rsidRDefault="009557DB" w:rsidP="00191C30">
            <w:pPr>
              <w:jc w:val="center"/>
              <w:rPr>
                <w:sz w:val="4"/>
                <w:szCs w:val="4"/>
                <w:lang w:eastAsia="es-ES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1514475" cy="506730"/>
                  <wp:effectExtent l="0" t="0" r="952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7DB" w:rsidRPr="00F732F6" w:rsidRDefault="009557DB" w:rsidP="00191C30">
            <w:pPr>
              <w:jc w:val="center"/>
              <w:rPr>
                <w:lang w:eastAsia="es-ES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687070" cy="6172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59B" w:rsidRDefault="0037159B" w:rsidP="00366050">
      <w:pPr>
        <w:spacing w:line="480" w:lineRule="auto"/>
        <w:jc w:val="both"/>
      </w:pPr>
    </w:p>
    <w:p w:rsidR="009557DB" w:rsidRPr="009557DB" w:rsidRDefault="009557DB" w:rsidP="009557DB">
      <w:pPr>
        <w:spacing w:line="480" w:lineRule="auto"/>
        <w:jc w:val="right"/>
        <w:rPr>
          <w:b/>
        </w:rPr>
      </w:pPr>
      <w:proofErr w:type="spellStart"/>
      <w:r w:rsidRPr="009557DB">
        <w:rPr>
          <w:b/>
        </w:rPr>
        <w:t>Bacău</w:t>
      </w:r>
      <w:proofErr w:type="spellEnd"/>
      <w:r w:rsidRPr="009557DB">
        <w:rPr>
          <w:b/>
        </w:rPr>
        <w:t xml:space="preserve">, </w:t>
      </w:r>
      <w:r w:rsidR="00F36E8F">
        <w:rPr>
          <w:b/>
        </w:rPr>
        <w:t>02</w:t>
      </w:r>
      <w:r w:rsidR="00BA62ED">
        <w:rPr>
          <w:b/>
        </w:rPr>
        <w:t>.08.2016</w:t>
      </w:r>
    </w:p>
    <w:p w:rsidR="009557DB" w:rsidRPr="009557DB" w:rsidRDefault="009557DB" w:rsidP="009557DB">
      <w:pPr>
        <w:spacing w:line="480" w:lineRule="auto"/>
        <w:jc w:val="center"/>
        <w:rPr>
          <w:b/>
          <w:lang w:val="ro-RO"/>
        </w:rPr>
      </w:pPr>
      <w:proofErr w:type="spellStart"/>
      <w:r w:rsidRPr="009557DB">
        <w:rPr>
          <w:b/>
        </w:rPr>
        <w:t>Comunicat</w:t>
      </w:r>
      <w:proofErr w:type="spellEnd"/>
      <w:r w:rsidRPr="009557DB">
        <w:rPr>
          <w:b/>
        </w:rPr>
        <w:t xml:space="preserve"> de </w:t>
      </w:r>
      <w:proofErr w:type="spellStart"/>
      <w:r w:rsidRPr="009557DB">
        <w:rPr>
          <w:b/>
        </w:rPr>
        <w:t>pres</w:t>
      </w:r>
      <w:proofErr w:type="spellEnd"/>
      <w:r w:rsidRPr="009557DB">
        <w:rPr>
          <w:b/>
          <w:lang w:val="ro-RO"/>
        </w:rPr>
        <w:t>ă</w:t>
      </w:r>
    </w:p>
    <w:p w:rsidR="009557DB" w:rsidRDefault="00BA62ED" w:rsidP="00BA62ED">
      <w:pPr>
        <w:spacing w:line="360" w:lineRule="auto"/>
        <w:jc w:val="both"/>
      </w:pPr>
      <w:r>
        <w:tab/>
      </w:r>
    </w:p>
    <w:p w:rsidR="009557DB" w:rsidRDefault="006803E5" w:rsidP="009F0E53">
      <w:pPr>
        <w:spacing w:line="360" w:lineRule="auto"/>
        <w:ind w:firstLine="708"/>
        <w:jc w:val="both"/>
      </w:pPr>
      <w:r>
        <w:rPr>
          <w:lang w:val="ro-RO"/>
        </w:rPr>
        <w:t>În urma finalizării perioadei de admitere la Universitatea „Vasile Alecsan</w:t>
      </w:r>
      <w:r w:rsidR="00ED3EC0">
        <w:rPr>
          <w:lang w:val="ro-RO"/>
        </w:rPr>
        <w:t>dri” din Bacău s-au înscris 1058</w:t>
      </w:r>
      <w:r>
        <w:rPr>
          <w:lang w:val="ro-RO"/>
        </w:rPr>
        <w:t xml:space="preserve"> candidați la studi</w:t>
      </w:r>
      <w:r w:rsidR="00ED3EC0">
        <w:rPr>
          <w:lang w:val="ro-RO"/>
        </w:rPr>
        <w:t>i universitare de licență și 531</w:t>
      </w:r>
      <w:r>
        <w:rPr>
          <w:lang w:val="ro-RO"/>
        </w:rPr>
        <w:t xml:space="preserve"> candidați la studii universitare de master. </w:t>
      </w:r>
      <w:r w:rsidR="005C4122">
        <w:rPr>
          <w:lang w:val="ro-RO"/>
        </w:rPr>
        <w:t>Conducerea Universității „Vasile Alecsandri” din Bacău consideră că în sesiunea din toamnă concurența va crește</w:t>
      </w:r>
      <w:r w:rsidR="006F3853">
        <w:rPr>
          <w:lang w:val="ro-RO"/>
        </w:rPr>
        <w:t>,</w:t>
      </w:r>
      <w:r w:rsidR="005C4122">
        <w:rPr>
          <w:lang w:val="ro-RO"/>
        </w:rPr>
        <w:t xml:space="preserve"> având în vedere </w:t>
      </w:r>
      <w:r w:rsidR="006F3853">
        <w:rPr>
          <w:lang w:val="ro-RO"/>
        </w:rPr>
        <w:t xml:space="preserve">atât </w:t>
      </w:r>
      <w:r w:rsidR="005C4122">
        <w:rPr>
          <w:lang w:val="ro-RO"/>
        </w:rPr>
        <w:t>candidații din diaspora</w:t>
      </w:r>
      <w:r w:rsidR="00445C27">
        <w:rPr>
          <w:lang w:val="ro-RO"/>
        </w:rPr>
        <w:t>,</w:t>
      </w:r>
      <w:r w:rsidR="005C4122">
        <w:rPr>
          <w:lang w:val="ro-RO"/>
        </w:rPr>
        <w:t xml:space="preserve"> care încă nu au confirmat locurile, cât și numărul mare de elevi</w:t>
      </w:r>
      <w:r w:rsidR="00445C27">
        <w:rPr>
          <w:lang w:val="ro-RO"/>
        </w:rPr>
        <w:t>,</w:t>
      </w:r>
      <w:bookmarkStart w:id="0" w:name="_GoBack"/>
      <w:bookmarkEnd w:id="0"/>
      <w:r w:rsidR="005C4122">
        <w:rPr>
          <w:lang w:val="ro-RO"/>
        </w:rPr>
        <w:t xml:space="preserve"> care au absolvit clasa a XII-a și nu au susținut examenul de bacalaureat. </w:t>
      </w:r>
      <w:r w:rsidR="006F3853">
        <w:rPr>
          <w:lang w:val="ro-RO"/>
        </w:rPr>
        <w:t>Ca și în ceilalți ani</w:t>
      </w:r>
      <w:r w:rsidR="005C4122">
        <w:rPr>
          <w:lang w:val="ro-RO"/>
        </w:rPr>
        <w:t xml:space="preserve">, Universitatea va </w:t>
      </w:r>
      <w:r w:rsidR="009F0E53">
        <w:rPr>
          <w:lang w:val="ro-RO"/>
        </w:rPr>
        <w:t>efectua demersuri la Ministerul Educației Naționale și Cercetării Științifice pentru suplimentarea de locuri bugetate</w:t>
      </w:r>
      <w:r w:rsidR="006F3853">
        <w:rPr>
          <w:lang w:val="ro-RO"/>
        </w:rPr>
        <w:t xml:space="preserve">, care urmează a fi puse la dispoziția candidaților. </w:t>
      </w:r>
    </w:p>
    <w:p w:rsidR="009557DB" w:rsidRDefault="009557DB" w:rsidP="009F0E53">
      <w:pPr>
        <w:spacing w:line="360" w:lineRule="auto"/>
        <w:jc w:val="both"/>
      </w:pPr>
    </w:p>
    <w:p w:rsidR="009557DB" w:rsidRDefault="009557DB" w:rsidP="00366050">
      <w:pPr>
        <w:spacing w:line="480" w:lineRule="auto"/>
        <w:jc w:val="both"/>
      </w:pPr>
    </w:p>
    <w:p w:rsidR="009557DB" w:rsidRDefault="009557DB" w:rsidP="00366050">
      <w:pPr>
        <w:spacing w:line="480" w:lineRule="auto"/>
        <w:jc w:val="both"/>
      </w:pPr>
    </w:p>
    <w:p w:rsidR="009557DB" w:rsidRDefault="009557DB" w:rsidP="00366050">
      <w:pPr>
        <w:spacing w:line="480" w:lineRule="auto"/>
        <w:jc w:val="both"/>
      </w:pPr>
    </w:p>
    <w:p w:rsidR="009557DB" w:rsidRPr="009557DB" w:rsidRDefault="009557DB" w:rsidP="009557DB">
      <w:pPr>
        <w:tabs>
          <w:tab w:val="center" w:pos="2268"/>
          <w:tab w:val="center" w:pos="7371"/>
        </w:tabs>
        <w:spacing w:line="276" w:lineRule="auto"/>
        <w:rPr>
          <w:rFonts w:eastAsia="Calibri"/>
          <w:sz w:val="28"/>
          <w:szCs w:val="28"/>
          <w:lang w:val="ro-RO"/>
        </w:rPr>
      </w:pPr>
    </w:p>
    <w:p w:rsidR="009557DB" w:rsidRPr="009557DB" w:rsidRDefault="009557DB" w:rsidP="009557DB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/>
          <w:b/>
          <w:lang w:val="ro-RO"/>
        </w:rPr>
      </w:pPr>
      <w:r w:rsidRPr="009557DB">
        <w:rPr>
          <w:rFonts w:eastAsia="Calibri"/>
          <w:b/>
          <w:lang w:val="ro-RO"/>
        </w:rPr>
        <w:t>Prorector pentru etica şi imaginea universităţii,</w:t>
      </w:r>
    </w:p>
    <w:p w:rsidR="009557DB" w:rsidRPr="009557DB" w:rsidRDefault="009557DB" w:rsidP="009557DB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/>
          <w:b/>
          <w:lang w:val="ro-RO"/>
        </w:rPr>
      </w:pPr>
    </w:p>
    <w:p w:rsidR="009557DB" w:rsidRPr="009557DB" w:rsidRDefault="009557DB" w:rsidP="009557DB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/>
          <w:b/>
          <w:lang w:val="ro-RO"/>
        </w:rPr>
      </w:pPr>
      <w:r w:rsidRPr="009557DB">
        <w:rPr>
          <w:rFonts w:eastAsia="Calibri"/>
          <w:b/>
          <w:lang w:val="ro-RO"/>
        </w:rPr>
        <w:t>Conf. univ. dr. Cristina CÎRTIŢĂ-BUZOIANU</w:t>
      </w:r>
    </w:p>
    <w:p w:rsidR="009557DB" w:rsidRDefault="009557DB" w:rsidP="00366050">
      <w:pPr>
        <w:spacing w:line="480" w:lineRule="auto"/>
        <w:jc w:val="both"/>
      </w:pPr>
    </w:p>
    <w:p w:rsidR="009557DB" w:rsidRDefault="009557DB" w:rsidP="00366050">
      <w:pPr>
        <w:spacing w:line="480" w:lineRule="auto"/>
        <w:jc w:val="both"/>
      </w:pPr>
    </w:p>
    <w:p w:rsidR="009557DB" w:rsidRDefault="009557DB" w:rsidP="00366050">
      <w:pPr>
        <w:spacing w:line="480" w:lineRule="auto"/>
        <w:jc w:val="both"/>
      </w:pPr>
    </w:p>
    <w:p w:rsidR="009557DB" w:rsidRDefault="009557DB" w:rsidP="00366050">
      <w:pPr>
        <w:spacing w:line="480" w:lineRule="auto"/>
        <w:jc w:val="both"/>
      </w:pPr>
    </w:p>
    <w:p w:rsidR="009557DB" w:rsidRPr="0021510A" w:rsidRDefault="009557DB" w:rsidP="00366050">
      <w:pPr>
        <w:spacing w:line="480" w:lineRule="auto"/>
        <w:jc w:val="both"/>
      </w:pPr>
    </w:p>
    <w:sectPr w:rsidR="009557DB" w:rsidRPr="0021510A" w:rsidSect="009333C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371973"/>
    <w:multiLevelType w:val="hybridMultilevel"/>
    <w:tmpl w:val="5380DD54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908"/>
    <w:rsid w:val="000247B5"/>
    <w:rsid w:val="000362B7"/>
    <w:rsid w:val="00043CC5"/>
    <w:rsid w:val="000473D5"/>
    <w:rsid w:val="000536F2"/>
    <w:rsid w:val="00056225"/>
    <w:rsid w:val="000729E8"/>
    <w:rsid w:val="00075A5A"/>
    <w:rsid w:val="00082220"/>
    <w:rsid w:val="000D7470"/>
    <w:rsid w:val="000E3D29"/>
    <w:rsid w:val="00101BB1"/>
    <w:rsid w:val="00141319"/>
    <w:rsid w:val="00151650"/>
    <w:rsid w:val="00167E4F"/>
    <w:rsid w:val="0017306C"/>
    <w:rsid w:val="00173372"/>
    <w:rsid w:val="00173C95"/>
    <w:rsid w:val="0018737D"/>
    <w:rsid w:val="001912DF"/>
    <w:rsid w:val="001A1401"/>
    <w:rsid w:val="001B5557"/>
    <w:rsid w:val="001C03B4"/>
    <w:rsid w:val="001D24A4"/>
    <w:rsid w:val="001D5763"/>
    <w:rsid w:val="001E0B30"/>
    <w:rsid w:val="001E23B6"/>
    <w:rsid w:val="001F13E6"/>
    <w:rsid w:val="001F2648"/>
    <w:rsid w:val="0021188F"/>
    <w:rsid w:val="00211B08"/>
    <w:rsid w:val="0021510A"/>
    <w:rsid w:val="002521F9"/>
    <w:rsid w:val="00264B89"/>
    <w:rsid w:val="002878C3"/>
    <w:rsid w:val="002A4A39"/>
    <w:rsid w:val="002A5199"/>
    <w:rsid w:val="002B7BFA"/>
    <w:rsid w:val="002E3830"/>
    <w:rsid w:val="002F40CD"/>
    <w:rsid w:val="00351C67"/>
    <w:rsid w:val="00354537"/>
    <w:rsid w:val="00366050"/>
    <w:rsid w:val="00366544"/>
    <w:rsid w:val="0037159B"/>
    <w:rsid w:val="003A341A"/>
    <w:rsid w:val="003B1684"/>
    <w:rsid w:val="003B38E9"/>
    <w:rsid w:val="003B51ED"/>
    <w:rsid w:val="003B561C"/>
    <w:rsid w:val="003C7316"/>
    <w:rsid w:val="003D06F4"/>
    <w:rsid w:val="003D4100"/>
    <w:rsid w:val="003F3DA9"/>
    <w:rsid w:val="003F4AAA"/>
    <w:rsid w:val="00420627"/>
    <w:rsid w:val="00423BA6"/>
    <w:rsid w:val="00445329"/>
    <w:rsid w:val="00445C27"/>
    <w:rsid w:val="00445F60"/>
    <w:rsid w:val="00460D0A"/>
    <w:rsid w:val="00462422"/>
    <w:rsid w:val="00463230"/>
    <w:rsid w:val="00463DA4"/>
    <w:rsid w:val="0048167D"/>
    <w:rsid w:val="00482C95"/>
    <w:rsid w:val="004918E7"/>
    <w:rsid w:val="004A4D79"/>
    <w:rsid w:val="004B4ED2"/>
    <w:rsid w:val="004B6A55"/>
    <w:rsid w:val="004D416A"/>
    <w:rsid w:val="004E3F1C"/>
    <w:rsid w:val="004E5E50"/>
    <w:rsid w:val="004E66F9"/>
    <w:rsid w:val="004E7025"/>
    <w:rsid w:val="004F7884"/>
    <w:rsid w:val="0053389F"/>
    <w:rsid w:val="005341A7"/>
    <w:rsid w:val="00542276"/>
    <w:rsid w:val="00545CFB"/>
    <w:rsid w:val="00564451"/>
    <w:rsid w:val="00576DFC"/>
    <w:rsid w:val="00587478"/>
    <w:rsid w:val="005910F2"/>
    <w:rsid w:val="00592B78"/>
    <w:rsid w:val="005C2AE4"/>
    <w:rsid w:val="005C4122"/>
    <w:rsid w:val="005D3D85"/>
    <w:rsid w:val="005E6E92"/>
    <w:rsid w:val="00604425"/>
    <w:rsid w:val="00607C37"/>
    <w:rsid w:val="0062154C"/>
    <w:rsid w:val="00623764"/>
    <w:rsid w:val="00624BF8"/>
    <w:rsid w:val="0063082B"/>
    <w:rsid w:val="00637864"/>
    <w:rsid w:val="00644A92"/>
    <w:rsid w:val="00646417"/>
    <w:rsid w:val="0066264D"/>
    <w:rsid w:val="0066576B"/>
    <w:rsid w:val="006803E5"/>
    <w:rsid w:val="0069361D"/>
    <w:rsid w:val="00693B70"/>
    <w:rsid w:val="00694DFD"/>
    <w:rsid w:val="006A6570"/>
    <w:rsid w:val="006C16AA"/>
    <w:rsid w:val="006C3C6F"/>
    <w:rsid w:val="006D7EA6"/>
    <w:rsid w:val="006F175C"/>
    <w:rsid w:val="006F2817"/>
    <w:rsid w:val="006F3853"/>
    <w:rsid w:val="00721AE5"/>
    <w:rsid w:val="0072239D"/>
    <w:rsid w:val="00727486"/>
    <w:rsid w:val="00731D6D"/>
    <w:rsid w:val="00736A55"/>
    <w:rsid w:val="00747383"/>
    <w:rsid w:val="00751C3C"/>
    <w:rsid w:val="0078003D"/>
    <w:rsid w:val="00782009"/>
    <w:rsid w:val="00784957"/>
    <w:rsid w:val="007918DD"/>
    <w:rsid w:val="007B2908"/>
    <w:rsid w:val="007E5BAF"/>
    <w:rsid w:val="007F17CC"/>
    <w:rsid w:val="007F7FB7"/>
    <w:rsid w:val="008317DE"/>
    <w:rsid w:val="008356A8"/>
    <w:rsid w:val="00847EF9"/>
    <w:rsid w:val="00851E93"/>
    <w:rsid w:val="00853277"/>
    <w:rsid w:val="00855FCB"/>
    <w:rsid w:val="008748C2"/>
    <w:rsid w:val="00885717"/>
    <w:rsid w:val="008A5041"/>
    <w:rsid w:val="008A76AD"/>
    <w:rsid w:val="008C5D91"/>
    <w:rsid w:val="008C6A30"/>
    <w:rsid w:val="008D5D38"/>
    <w:rsid w:val="008E0338"/>
    <w:rsid w:val="008E25DF"/>
    <w:rsid w:val="009215D3"/>
    <w:rsid w:val="00921AF3"/>
    <w:rsid w:val="00926C84"/>
    <w:rsid w:val="00926E3A"/>
    <w:rsid w:val="009333C4"/>
    <w:rsid w:val="0095435A"/>
    <w:rsid w:val="009557DB"/>
    <w:rsid w:val="00987628"/>
    <w:rsid w:val="0099162C"/>
    <w:rsid w:val="009F0E53"/>
    <w:rsid w:val="009F3785"/>
    <w:rsid w:val="00A03AC4"/>
    <w:rsid w:val="00A32896"/>
    <w:rsid w:val="00A34006"/>
    <w:rsid w:val="00A42C63"/>
    <w:rsid w:val="00A55C21"/>
    <w:rsid w:val="00A65EF8"/>
    <w:rsid w:val="00A67F41"/>
    <w:rsid w:val="00A8790A"/>
    <w:rsid w:val="00A92F7E"/>
    <w:rsid w:val="00AA76BF"/>
    <w:rsid w:val="00AC5980"/>
    <w:rsid w:val="00AC5AE4"/>
    <w:rsid w:val="00AD4249"/>
    <w:rsid w:val="00AE4089"/>
    <w:rsid w:val="00B07CED"/>
    <w:rsid w:val="00B16E1A"/>
    <w:rsid w:val="00B45BDB"/>
    <w:rsid w:val="00B52F03"/>
    <w:rsid w:val="00B556FA"/>
    <w:rsid w:val="00B754BC"/>
    <w:rsid w:val="00B84919"/>
    <w:rsid w:val="00B96430"/>
    <w:rsid w:val="00B964A5"/>
    <w:rsid w:val="00BA62ED"/>
    <w:rsid w:val="00BC57C2"/>
    <w:rsid w:val="00BF0CA3"/>
    <w:rsid w:val="00C02B97"/>
    <w:rsid w:val="00C114D7"/>
    <w:rsid w:val="00C14CC4"/>
    <w:rsid w:val="00C16DB5"/>
    <w:rsid w:val="00C1736B"/>
    <w:rsid w:val="00C31845"/>
    <w:rsid w:val="00C525C9"/>
    <w:rsid w:val="00C52E3C"/>
    <w:rsid w:val="00C7745A"/>
    <w:rsid w:val="00C82A90"/>
    <w:rsid w:val="00CA2667"/>
    <w:rsid w:val="00CD3212"/>
    <w:rsid w:val="00CF0639"/>
    <w:rsid w:val="00CF2631"/>
    <w:rsid w:val="00D23345"/>
    <w:rsid w:val="00D37002"/>
    <w:rsid w:val="00D405DC"/>
    <w:rsid w:val="00D4618F"/>
    <w:rsid w:val="00D51096"/>
    <w:rsid w:val="00D70A8E"/>
    <w:rsid w:val="00D72AB5"/>
    <w:rsid w:val="00D871EC"/>
    <w:rsid w:val="00D91B93"/>
    <w:rsid w:val="00DD092F"/>
    <w:rsid w:val="00DD2171"/>
    <w:rsid w:val="00DD7DB6"/>
    <w:rsid w:val="00DF3A68"/>
    <w:rsid w:val="00DF6AF7"/>
    <w:rsid w:val="00E0661E"/>
    <w:rsid w:val="00E124AD"/>
    <w:rsid w:val="00E367AE"/>
    <w:rsid w:val="00E40B7C"/>
    <w:rsid w:val="00E5150A"/>
    <w:rsid w:val="00E51B0A"/>
    <w:rsid w:val="00E802D3"/>
    <w:rsid w:val="00E961E4"/>
    <w:rsid w:val="00EB50E5"/>
    <w:rsid w:val="00ED3EC0"/>
    <w:rsid w:val="00EE78A0"/>
    <w:rsid w:val="00EF321C"/>
    <w:rsid w:val="00EF42A1"/>
    <w:rsid w:val="00F1262E"/>
    <w:rsid w:val="00F15973"/>
    <w:rsid w:val="00F22EB7"/>
    <w:rsid w:val="00F36E8F"/>
    <w:rsid w:val="00F3786B"/>
    <w:rsid w:val="00F65C0E"/>
    <w:rsid w:val="00F73B98"/>
    <w:rsid w:val="00F83304"/>
    <w:rsid w:val="00F86391"/>
    <w:rsid w:val="00F8677B"/>
    <w:rsid w:val="00F97225"/>
    <w:rsid w:val="00FC5EE7"/>
    <w:rsid w:val="00FD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1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10A"/>
    <w:rPr>
      <w:rFonts w:ascii="Tahoma" w:hAnsi="Tahoma" w:cs="Tahoma"/>
      <w:sz w:val="16"/>
      <w:szCs w:val="16"/>
    </w:rPr>
  </w:style>
  <w:style w:type="paragraph" w:customStyle="1" w:styleId="CaracterCaracter">
    <w:name w:val="Caracter Caracter"/>
    <w:basedOn w:val="Normal"/>
    <w:rsid w:val="0037159B"/>
    <w:pPr>
      <w:widowControl w:val="0"/>
      <w:spacing w:line="280" w:lineRule="atLeast"/>
    </w:pPr>
    <w:rPr>
      <w:rFonts w:eastAsia="MS Mincho"/>
      <w:sz w:val="22"/>
      <w:szCs w:val="20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1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10A"/>
    <w:rPr>
      <w:rFonts w:ascii="Tahoma" w:hAnsi="Tahoma" w:cs="Tahoma"/>
      <w:sz w:val="16"/>
      <w:szCs w:val="16"/>
    </w:rPr>
  </w:style>
  <w:style w:type="paragraph" w:customStyle="1" w:styleId="CaracterCaracter">
    <w:name w:val="Caracter Caracter"/>
    <w:basedOn w:val="Normal"/>
    <w:rsid w:val="0037159B"/>
    <w:pPr>
      <w:widowControl w:val="0"/>
      <w:spacing w:line="280" w:lineRule="atLeast"/>
    </w:pPr>
    <w:rPr>
      <w:rFonts w:eastAsia="MS Mincho"/>
      <w:sz w:val="22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3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175726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7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36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516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814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642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788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790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465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153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027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1434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843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9864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26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7663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753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5761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1364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9726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7098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67714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59860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14513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tor@ub.r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ub.ro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170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9</cp:revision>
  <cp:lastPrinted>2016-08-02T06:32:00Z</cp:lastPrinted>
  <dcterms:created xsi:type="dcterms:W3CDTF">2016-08-01T06:23:00Z</dcterms:created>
  <dcterms:modified xsi:type="dcterms:W3CDTF">2016-08-02T07:32:00Z</dcterms:modified>
</cp:coreProperties>
</file>