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F544FE" w:rsidRPr="000239AB" w:rsidRDefault="00F544FE" w:rsidP="00F544FE">
      <w:pPr>
        <w:pStyle w:val="Titlu4"/>
        <w:spacing w:line="240" w:lineRule="auto"/>
        <w:jc w:val="right"/>
        <w:rPr>
          <w:color w:val="auto"/>
          <w:lang w:val="ro-RO"/>
        </w:rPr>
      </w:pPr>
      <w:r w:rsidRPr="000239AB">
        <w:rPr>
          <w:color w:val="auto"/>
          <w:lang w:val="ro-RO"/>
        </w:rPr>
        <w:fldChar w:fldCharType="begin"/>
      </w:r>
      <w:r w:rsidRPr="000239AB">
        <w:rPr>
          <w:color w:val="auto"/>
          <w:lang w:val="ro-RO"/>
        </w:rPr>
        <w:instrText xml:space="preserve"> HYPERLINK  \l "Anexe" </w:instrText>
      </w:r>
      <w:r w:rsidRPr="000239AB">
        <w:rPr>
          <w:color w:val="auto"/>
          <w:lang w:val="ro-RO"/>
        </w:rPr>
        <w:fldChar w:fldCharType="separate"/>
      </w:r>
      <w:r w:rsidRPr="000239AB">
        <w:rPr>
          <w:rStyle w:val="Hyperlink"/>
          <w:color w:val="auto"/>
          <w:lang w:val="ro-RO"/>
        </w:rPr>
        <w:t>Anexa 6.2.1 - Cerere de ofertă (CO)</w:t>
      </w:r>
      <w:r w:rsidRPr="000239AB">
        <w:rPr>
          <w:color w:val="auto"/>
          <w:lang w:val="ro-RO"/>
        </w:rPr>
        <w:fldChar w:fldCharType="end"/>
      </w:r>
    </w:p>
    <w:p w:rsidR="00F544FE" w:rsidRPr="000239AB" w:rsidRDefault="00F544FE" w:rsidP="00F544FE">
      <w:pPr>
        <w:rPr>
          <w:lang w:val="ro-RO"/>
        </w:rPr>
      </w:pPr>
      <w:r w:rsidRPr="000239AB">
        <w:rPr>
          <w:lang w:val="ro-RO"/>
        </w:rPr>
        <w:t>Nr. ………………………..</w:t>
      </w:r>
    </w:p>
    <w:p w:rsidR="00F544FE" w:rsidRPr="000239AB" w:rsidRDefault="00F544FE" w:rsidP="00F544FE">
      <w:pPr>
        <w:rPr>
          <w:lang w:val="ro-RO"/>
        </w:rPr>
      </w:pPr>
    </w:p>
    <w:bookmarkEnd w:id="0"/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Proiectul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privind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Învățământul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Secundar</w:t>
      </w:r>
      <w:proofErr w:type="spellEnd"/>
      <w:r w:rsidRPr="00466405">
        <w:rPr>
          <w:rFonts w:cs="Calibri"/>
        </w:rPr>
        <w:t xml:space="preserve"> (ROSE)</w:t>
      </w:r>
    </w:p>
    <w:p w:rsidR="00143A8D" w:rsidRPr="00466405" w:rsidRDefault="00143A8D" w:rsidP="00143A8D">
      <w:pPr>
        <w:spacing w:after="0" w:line="240" w:lineRule="auto"/>
        <w:rPr>
          <w:rFonts w:cs="Calibri"/>
          <w:u w:val="single"/>
        </w:rPr>
      </w:pPr>
      <w:r w:rsidRPr="00466405">
        <w:rPr>
          <w:rFonts w:cs="Calibri"/>
        </w:rPr>
        <w:t xml:space="preserve">Schema de </w:t>
      </w:r>
      <w:proofErr w:type="spellStart"/>
      <w:r w:rsidRPr="00466405">
        <w:rPr>
          <w:rFonts w:cs="Calibri"/>
        </w:rPr>
        <w:t>Granturi</w:t>
      </w:r>
      <w:proofErr w:type="spellEnd"/>
      <w:r w:rsidRPr="00466405">
        <w:rPr>
          <w:rFonts w:cs="Calibri"/>
        </w:rPr>
        <w:t xml:space="preserve"> </w:t>
      </w:r>
      <w:r w:rsidRPr="00466405">
        <w:rPr>
          <w:rFonts w:cs="Calibri"/>
          <w:u w:val="single"/>
        </w:rPr>
        <w:t xml:space="preserve">SGNU (Schema </w:t>
      </w:r>
      <w:proofErr w:type="spellStart"/>
      <w:r w:rsidRPr="00466405">
        <w:rPr>
          <w:rFonts w:cs="Calibri"/>
          <w:u w:val="single"/>
        </w:rPr>
        <w:t>Granturi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Necompetitive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pentru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Universități</w:t>
      </w:r>
      <w:proofErr w:type="spellEnd"/>
      <w:r w:rsidRPr="00466405">
        <w:rPr>
          <w:rFonts w:cs="Calibri"/>
          <w:u w:val="single"/>
        </w:rPr>
        <w:t>)</w:t>
      </w:r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Beneficiar</w:t>
      </w:r>
      <w:proofErr w:type="spellEnd"/>
      <w:r w:rsidRPr="00466405">
        <w:rPr>
          <w:rFonts w:cs="Calibri"/>
        </w:rPr>
        <w:t xml:space="preserve">: </w:t>
      </w:r>
      <w:proofErr w:type="spellStart"/>
      <w:r w:rsidRPr="00466405">
        <w:rPr>
          <w:rFonts w:cs="Calibri"/>
          <w:u w:val="single"/>
        </w:rPr>
        <w:t>Facultatea</w:t>
      </w:r>
      <w:proofErr w:type="spellEnd"/>
      <w:r w:rsidRPr="00466405">
        <w:rPr>
          <w:rFonts w:cs="Calibri"/>
          <w:u w:val="single"/>
        </w:rPr>
        <w:t xml:space="preserve"> de </w:t>
      </w:r>
      <w:proofErr w:type="spellStart"/>
      <w:r w:rsidRPr="00466405">
        <w:rPr>
          <w:rFonts w:cs="Calibri"/>
          <w:u w:val="single"/>
        </w:rPr>
        <w:t>Ştiinţe</w:t>
      </w:r>
      <w:proofErr w:type="spellEnd"/>
      <w:r>
        <w:rPr>
          <w:rFonts w:cs="Calibri"/>
          <w:u w:val="single"/>
        </w:rPr>
        <w:t xml:space="preserve"> ale </w:t>
      </w:r>
      <w:proofErr w:type="spellStart"/>
      <w:r>
        <w:rPr>
          <w:rFonts w:cs="Calibri"/>
          <w:u w:val="single"/>
        </w:rPr>
        <w:t>Mișcării</w:t>
      </w:r>
      <w:proofErr w:type="spellEnd"/>
      <w:r>
        <w:rPr>
          <w:rFonts w:cs="Calibri"/>
          <w:u w:val="single"/>
        </w:rPr>
        <w:t xml:space="preserve">, </w:t>
      </w:r>
      <w:proofErr w:type="spellStart"/>
      <w:r>
        <w:rPr>
          <w:rFonts w:cs="Calibri"/>
          <w:u w:val="single"/>
        </w:rPr>
        <w:t>S</w:t>
      </w:r>
      <w:r w:rsidRPr="00466405">
        <w:rPr>
          <w:rFonts w:cs="Calibri"/>
          <w:u w:val="single"/>
        </w:rPr>
        <w:t>portului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și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Sănătății</w:t>
      </w:r>
      <w:proofErr w:type="spellEnd"/>
      <w:r w:rsidRPr="00466405">
        <w:rPr>
          <w:rFonts w:cs="Calibri"/>
          <w:u w:val="single"/>
        </w:rPr>
        <w:t xml:space="preserve">, </w:t>
      </w:r>
      <w:proofErr w:type="spellStart"/>
      <w:r w:rsidRPr="00466405">
        <w:rPr>
          <w:rFonts w:cs="Calibri"/>
          <w:u w:val="single"/>
        </w:rPr>
        <w:t>Universitatea</w:t>
      </w:r>
      <w:proofErr w:type="spellEnd"/>
      <w:r w:rsidRPr="00466405">
        <w:rPr>
          <w:rFonts w:cs="Calibri"/>
          <w:u w:val="single"/>
        </w:rPr>
        <w:t xml:space="preserve"> „Vasile </w:t>
      </w:r>
      <w:proofErr w:type="spellStart"/>
      <w:r w:rsidRPr="00466405">
        <w:rPr>
          <w:rFonts w:cs="Calibri"/>
          <w:u w:val="single"/>
        </w:rPr>
        <w:t>Alecsandri</w:t>
      </w:r>
      <w:proofErr w:type="spellEnd"/>
      <w:r w:rsidRPr="00466405">
        <w:rPr>
          <w:rFonts w:cs="Calibri"/>
          <w:u w:val="single"/>
        </w:rPr>
        <w:t xml:space="preserve">” din </w:t>
      </w:r>
      <w:proofErr w:type="spellStart"/>
      <w:r w:rsidRPr="00466405">
        <w:rPr>
          <w:rFonts w:cs="Calibri"/>
          <w:u w:val="single"/>
        </w:rPr>
        <w:t>Bacău</w:t>
      </w:r>
      <w:proofErr w:type="spellEnd"/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Titlul</w:t>
      </w:r>
      <w:proofErr w:type="spellEnd"/>
      <w:r w:rsidRPr="00466405">
        <w:rPr>
          <w:rFonts w:cs="Calibri"/>
        </w:rPr>
        <w:t xml:space="preserve"> </w:t>
      </w:r>
      <w:proofErr w:type="spellStart"/>
      <w:proofErr w:type="gramStart"/>
      <w:r w:rsidRPr="00466405">
        <w:rPr>
          <w:rFonts w:cs="Calibri"/>
        </w:rPr>
        <w:t>subproiectului</w:t>
      </w:r>
      <w:proofErr w:type="spellEnd"/>
      <w:r w:rsidRPr="00466405">
        <w:rPr>
          <w:rFonts w:cs="Calibri"/>
        </w:rPr>
        <w:t>:„</w:t>
      </w:r>
      <w:proofErr w:type="gram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Sprijin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pentru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continuitate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și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performanță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carieră</w:t>
      </w:r>
      <w:proofErr w:type="spellEnd"/>
      <w:r w:rsidRPr="00466405">
        <w:rPr>
          <w:rFonts w:cs="Calibri"/>
        </w:rPr>
        <w:t xml:space="preserve"> - SCPC”</w:t>
      </w:r>
    </w:p>
    <w:p w:rsidR="00143A8D" w:rsidRPr="00466405" w:rsidRDefault="00143A8D" w:rsidP="00143A8D">
      <w:pPr>
        <w:spacing w:after="0" w:line="240" w:lineRule="auto"/>
        <w:rPr>
          <w:rFonts w:cs="Calibri"/>
          <w:b/>
        </w:rPr>
      </w:pPr>
      <w:r w:rsidRPr="00466405">
        <w:rPr>
          <w:rFonts w:cs="Calibri"/>
        </w:rPr>
        <w:t xml:space="preserve">Acord de grant </w:t>
      </w:r>
      <w:proofErr w:type="spellStart"/>
      <w:r w:rsidRPr="00466405">
        <w:rPr>
          <w:rFonts w:cs="Calibri"/>
        </w:rPr>
        <w:t>nr</w:t>
      </w:r>
      <w:proofErr w:type="spellEnd"/>
      <w:r w:rsidRPr="00466405">
        <w:rPr>
          <w:rFonts w:cs="Calibri"/>
        </w:rPr>
        <w:t xml:space="preserve">. </w:t>
      </w:r>
      <w:r w:rsidRPr="00466405">
        <w:rPr>
          <w:rFonts w:cs="Calibri"/>
          <w:u w:val="single"/>
        </w:rPr>
        <w:t>268/SGU/NC/II</w:t>
      </w:r>
    </w:p>
    <w:p w:rsidR="00F544FE" w:rsidRPr="000239AB" w:rsidRDefault="00F544FE" w:rsidP="00F544FE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0239AB">
        <w:rPr>
          <w:rFonts w:cstheme="minorHAnsi"/>
          <w:i/>
          <w:szCs w:val="24"/>
          <w:lang w:val="ro-RO"/>
        </w:rPr>
        <w:t>Bac</w:t>
      </w:r>
      <w:r w:rsidR="0039461A">
        <w:rPr>
          <w:rFonts w:cstheme="minorHAnsi"/>
          <w:i/>
          <w:szCs w:val="24"/>
          <w:lang w:val="ro-RO"/>
        </w:rPr>
        <w:t>ă</w:t>
      </w:r>
      <w:r w:rsidRPr="000239AB">
        <w:rPr>
          <w:rFonts w:cstheme="minorHAnsi"/>
          <w:i/>
          <w:szCs w:val="24"/>
          <w:lang w:val="ro-RO"/>
        </w:rPr>
        <w:t>u</w:t>
      </w:r>
      <w:r w:rsidR="00612C97">
        <w:rPr>
          <w:rFonts w:cstheme="minorHAnsi"/>
          <w:i/>
          <w:szCs w:val="24"/>
          <w:lang w:val="ro-RO"/>
        </w:rPr>
        <w:t>, 27.10.2021</w:t>
      </w: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0239AB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F544FE" w:rsidRDefault="00F544FE" w:rsidP="00F544FE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0239AB">
        <w:rPr>
          <w:rFonts w:cstheme="minorHAnsi"/>
          <w:b/>
          <w:sz w:val="28"/>
          <w:szCs w:val="28"/>
          <w:lang w:val="ro-RO"/>
        </w:rPr>
        <w:t xml:space="preserve">pentru achiziția de </w:t>
      </w:r>
    </w:p>
    <w:p w:rsidR="00143A8D" w:rsidRPr="000239AB" w:rsidRDefault="00143A8D" w:rsidP="00F544FE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rFonts w:cstheme="minorHAnsi"/>
          <w:b/>
          <w:sz w:val="28"/>
          <w:szCs w:val="28"/>
          <w:lang w:val="ro-RO"/>
        </w:rPr>
        <w:t>„</w:t>
      </w:r>
      <w:r w:rsidR="008A795A">
        <w:rPr>
          <w:rFonts w:cstheme="minorHAnsi"/>
          <w:b/>
          <w:sz w:val="28"/>
          <w:szCs w:val="28"/>
          <w:lang w:val="ro-RO"/>
        </w:rPr>
        <w:t>Servicii de multiplicare</w:t>
      </w:r>
      <w:r>
        <w:rPr>
          <w:rFonts w:cstheme="minorHAnsi"/>
          <w:b/>
          <w:sz w:val="28"/>
          <w:szCs w:val="28"/>
          <w:lang w:val="ro-RO"/>
        </w:rPr>
        <w:t>”</w:t>
      </w: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lang w:val="ro-RO"/>
        </w:rPr>
      </w:pPr>
      <w:proofErr w:type="spellStart"/>
      <w:r w:rsidRPr="000239AB">
        <w:rPr>
          <w:rFonts w:cstheme="minorHAnsi"/>
          <w:lang w:val="ro-RO"/>
        </w:rPr>
        <w:t>Stimaţi</w:t>
      </w:r>
      <w:proofErr w:type="spellEnd"/>
      <w:r w:rsidRPr="000239AB">
        <w:rPr>
          <w:rFonts w:cstheme="minorHAnsi"/>
          <w:lang w:val="ro-RO"/>
        </w:rPr>
        <w:t xml:space="preserve"> Domni:</w:t>
      </w:r>
    </w:p>
    <w:p w:rsidR="00F544FE" w:rsidRPr="000239AB" w:rsidRDefault="00F544FE" w:rsidP="00F544FE">
      <w:pPr>
        <w:spacing w:after="0" w:line="240" w:lineRule="auto"/>
        <w:rPr>
          <w:rFonts w:cstheme="minorHAnsi"/>
          <w:lang w:val="ro-RO"/>
        </w:rPr>
      </w:pPr>
    </w:p>
    <w:p w:rsidR="00F544FE" w:rsidRDefault="00F544FE" w:rsidP="00143A8D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0239AB">
        <w:rPr>
          <w:rFonts w:cstheme="minorHAnsi"/>
          <w:lang w:val="ro-RO"/>
        </w:rPr>
        <w:t>1.</w:t>
      </w:r>
      <w:r w:rsidRPr="000239AB">
        <w:rPr>
          <w:rFonts w:cstheme="minorHAnsi"/>
          <w:lang w:val="ro-RO"/>
        </w:rPr>
        <w:tab/>
        <w:t xml:space="preserve">Beneficiarul Universitatea „Vasile </w:t>
      </w:r>
      <w:proofErr w:type="spellStart"/>
      <w:r w:rsidRPr="000239AB">
        <w:rPr>
          <w:rFonts w:cstheme="minorHAnsi"/>
          <w:lang w:val="ro-RO"/>
        </w:rPr>
        <w:t>Alecsandri”din</w:t>
      </w:r>
      <w:proofErr w:type="spellEnd"/>
      <w:r w:rsidRPr="000239AB">
        <w:rPr>
          <w:rFonts w:cstheme="minorHAnsi"/>
          <w:lang w:val="ro-RO"/>
        </w:rPr>
        <w:t xml:space="preserve"> </w:t>
      </w:r>
      <w:r w:rsidR="0039461A" w:rsidRPr="000239AB">
        <w:rPr>
          <w:rFonts w:cstheme="minorHAnsi"/>
          <w:lang w:val="ro-RO"/>
        </w:rPr>
        <w:t>Bacău</w:t>
      </w:r>
      <w:r w:rsidRPr="000239AB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143A8D">
        <w:rPr>
          <w:rFonts w:cstheme="minorHAnsi"/>
          <w:u w:val="single"/>
          <w:lang w:val="ro-RO"/>
        </w:rPr>
        <w:t>SG</w:t>
      </w:r>
      <w:r w:rsidRPr="000239AB">
        <w:rPr>
          <w:rFonts w:cstheme="minorHAnsi"/>
          <w:u w:val="single"/>
          <w:lang w:val="ro-RO"/>
        </w:rPr>
        <w:t xml:space="preserve">U (Schema Granturi pentru Universități) </w:t>
      </w:r>
      <w:r w:rsidRPr="000239AB">
        <w:rPr>
          <w:rFonts w:cstheme="minorHAnsi"/>
          <w:lang w:val="ro-RO"/>
        </w:rPr>
        <w:t xml:space="preserve">derulate în Proiectul privind Învățământul Secundar – ROSE,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</w:t>
      </w:r>
      <w:r w:rsidR="0039461A" w:rsidRPr="000239AB">
        <w:rPr>
          <w:rFonts w:cstheme="minorHAnsi"/>
          <w:lang w:val="ro-RO"/>
        </w:rPr>
        <w:t>intenționează</w:t>
      </w:r>
      <w:r w:rsidRPr="000239AB">
        <w:rPr>
          <w:rFonts w:cstheme="minorHAnsi"/>
          <w:lang w:val="ro-RO"/>
        </w:rPr>
        <w:t xml:space="preserve"> să utilizeze o parte din fonduri pentru achiziția </w:t>
      </w:r>
      <w:r w:rsidR="008A795A">
        <w:rPr>
          <w:rFonts w:cstheme="minorHAnsi"/>
          <w:lang w:val="ro-RO"/>
        </w:rPr>
        <w:t>serviciilor</w:t>
      </w:r>
      <w:r w:rsidRPr="000239AB">
        <w:rPr>
          <w:rFonts w:cstheme="minorHAnsi"/>
          <w:lang w:val="ro-RO"/>
        </w:rPr>
        <w:t xml:space="preserve"> pentru care a fost emisă prezenta Invitație de Participare. În acest sens, </w:t>
      </w:r>
      <w:r w:rsidR="0039461A" w:rsidRPr="000239AB">
        <w:rPr>
          <w:rFonts w:cstheme="minorHAnsi"/>
          <w:lang w:val="ro-RO"/>
        </w:rPr>
        <w:t>sunteți</w:t>
      </w:r>
      <w:r w:rsidRPr="000239AB">
        <w:rPr>
          <w:rFonts w:cstheme="minorHAnsi"/>
          <w:lang w:val="ro-RO"/>
        </w:rPr>
        <w:t xml:space="preserve"> </w:t>
      </w:r>
      <w:r w:rsidR="0039461A" w:rsidRPr="000239AB">
        <w:rPr>
          <w:rFonts w:cstheme="minorHAnsi"/>
          <w:lang w:val="ro-RO"/>
        </w:rPr>
        <w:t>invitați</w:t>
      </w:r>
      <w:r w:rsidRPr="000239AB">
        <w:rPr>
          <w:rFonts w:cstheme="minorHAnsi"/>
          <w:lang w:val="ro-RO"/>
        </w:rPr>
        <w:t xml:space="preserve"> să </w:t>
      </w:r>
      <w:r w:rsidR="0039461A" w:rsidRPr="000239AB">
        <w:rPr>
          <w:rFonts w:cstheme="minorHAnsi"/>
          <w:lang w:val="ro-RO"/>
        </w:rPr>
        <w:t>trimiteți</w:t>
      </w:r>
      <w:r w:rsidRPr="000239AB">
        <w:rPr>
          <w:rFonts w:cstheme="minorHAnsi"/>
          <w:lang w:val="ro-RO"/>
        </w:rPr>
        <w:t xml:space="preserve"> oferta dumneavoastră de </w:t>
      </w:r>
      <w:r w:rsidR="0039461A" w:rsidRPr="000239AB">
        <w:rPr>
          <w:rFonts w:cstheme="minorHAnsi"/>
          <w:lang w:val="ro-RO"/>
        </w:rPr>
        <w:t>preț</w:t>
      </w:r>
      <w:r w:rsidRPr="000239AB">
        <w:rPr>
          <w:rFonts w:cstheme="minorHAnsi"/>
          <w:lang w:val="ro-RO"/>
        </w:rPr>
        <w:t xml:space="preserve"> pentru următoarele </w:t>
      </w:r>
      <w:r w:rsidR="008A795A">
        <w:rPr>
          <w:rFonts w:cstheme="minorHAnsi"/>
          <w:lang w:val="ro-RO"/>
        </w:rPr>
        <w:t>servicii</w:t>
      </w:r>
      <w:r w:rsidRPr="000239AB">
        <w:rPr>
          <w:rFonts w:cstheme="minorHAnsi"/>
          <w:lang w:val="ro-RO"/>
        </w:rPr>
        <w:t>:</w:t>
      </w:r>
      <w:r w:rsidRPr="000239AB">
        <w:rPr>
          <w:rFonts w:cstheme="minorHAnsi"/>
          <w:b/>
          <w:lang w:val="ro-RO"/>
        </w:rPr>
        <w:t xml:space="preserve"> </w:t>
      </w:r>
      <w:r w:rsidR="008A795A">
        <w:rPr>
          <w:rFonts w:cstheme="minorHAnsi"/>
          <w:b/>
          <w:lang w:val="ro-RO"/>
        </w:rPr>
        <w:t xml:space="preserve">Servicii de multiplicare. </w:t>
      </w:r>
    </w:p>
    <w:p w:rsidR="00143A8D" w:rsidRPr="000239AB" w:rsidRDefault="00143A8D" w:rsidP="00143A8D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7"/>
      </w:tblGrid>
      <w:tr w:rsidR="008A795A" w:rsidRPr="000239AB" w:rsidTr="008A795A">
        <w:tc>
          <w:tcPr>
            <w:tcW w:w="817" w:type="dxa"/>
            <w:shd w:val="clear" w:color="auto" w:fill="auto"/>
            <w:vAlign w:val="center"/>
          </w:tcPr>
          <w:p w:rsidR="008A795A" w:rsidRPr="000239AB" w:rsidRDefault="008A795A" w:rsidP="008550B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0239AB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8A795A" w:rsidRPr="000239AB" w:rsidRDefault="008A795A" w:rsidP="00E13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0239AB">
              <w:rPr>
                <w:rFonts w:cstheme="minorHAnsi"/>
                <w:b/>
                <w:spacing w:val="-2"/>
                <w:lang w:val="ro-RO"/>
              </w:rPr>
              <w:t xml:space="preserve">Denumirea </w:t>
            </w:r>
            <w:r w:rsidR="00E133D7">
              <w:rPr>
                <w:rFonts w:cstheme="minorHAnsi"/>
                <w:b/>
                <w:spacing w:val="-2"/>
                <w:lang w:val="ro-RO"/>
              </w:rPr>
              <w:t>serviciilor</w:t>
            </w:r>
            <w:r>
              <w:rPr>
                <w:rFonts w:cstheme="minorHAnsi"/>
                <w:b/>
                <w:spacing w:val="-2"/>
                <w:lang w:val="ro-RO"/>
              </w:rPr>
              <w:t xml:space="preserve"> si cantitatea </w:t>
            </w:r>
          </w:p>
        </w:tc>
      </w:tr>
      <w:tr w:rsidR="008A795A" w:rsidRPr="000239AB" w:rsidTr="008A795A">
        <w:tc>
          <w:tcPr>
            <w:tcW w:w="817" w:type="dxa"/>
            <w:shd w:val="clear" w:color="auto" w:fill="auto"/>
          </w:tcPr>
          <w:p w:rsidR="008A795A" w:rsidRPr="000239AB" w:rsidRDefault="008A795A" w:rsidP="008550B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239AB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8397" w:type="dxa"/>
            <w:shd w:val="clear" w:color="auto" w:fill="auto"/>
          </w:tcPr>
          <w:p w:rsidR="008A795A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-</w:t>
            </w:r>
            <w:r w:rsidRPr="00B661C0">
              <w:rPr>
                <w:rFonts w:cstheme="minorHAnsi"/>
                <w:spacing w:val="-2"/>
                <w:lang w:val="ro-RO"/>
              </w:rPr>
              <w:t xml:space="preserve"> </w:t>
            </w:r>
            <w:r>
              <w:rPr>
                <w:rFonts w:cstheme="minorHAnsi"/>
                <w:spacing w:val="-2"/>
                <w:lang w:val="ro-RO"/>
              </w:rPr>
              <w:t>100</w:t>
            </w:r>
            <w:r w:rsidRPr="00B661C0">
              <w:rPr>
                <w:rFonts w:cstheme="minorHAnsi"/>
                <w:spacing w:val="-2"/>
                <w:lang w:val="ro-RO"/>
              </w:rPr>
              <w:t xml:space="preserve"> de exemplare</w:t>
            </w:r>
            <w:r>
              <w:rPr>
                <w:rFonts w:cstheme="minorHAnsi"/>
                <w:spacing w:val="-2"/>
                <w:lang w:val="ro-RO"/>
              </w:rPr>
              <w:t xml:space="preserve"> de ghid</w:t>
            </w:r>
          </w:p>
          <w:p w:rsidR="008A795A" w:rsidRPr="00C956A5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C956A5">
              <w:rPr>
                <w:rFonts w:cstheme="minorHAnsi"/>
                <w:spacing w:val="-2"/>
                <w:lang w:val="ro-RO"/>
              </w:rPr>
              <w:t>- 40 de exemplare de caiet de practic</w:t>
            </w:r>
            <w:r w:rsidR="0039461A">
              <w:rPr>
                <w:rFonts w:cstheme="minorHAnsi"/>
                <w:spacing w:val="-2"/>
                <w:lang w:val="ro-RO"/>
              </w:rPr>
              <w:t>ă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aferent </w:t>
            </w:r>
            <w:r w:rsidR="0039461A">
              <w:rPr>
                <w:rFonts w:cstheme="minorHAnsi"/>
                <w:spacing w:val="-2"/>
                <w:lang w:val="ro-RO"/>
              </w:rPr>
              <w:t xml:space="preserve">domeniului de licență 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„</w:t>
            </w:r>
            <w:r w:rsidR="0039461A" w:rsidRPr="00C956A5">
              <w:rPr>
                <w:rFonts w:cstheme="minorHAnsi"/>
                <w:spacing w:val="-2"/>
                <w:lang w:val="ro-RO"/>
              </w:rPr>
              <w:t>Educație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fizic</w:t>
            </w:r>
            <w:r w:rsidR="0039461A">
              <w:rPr>
                <w:rFonts w:cstheme="minorHAnsi"/>
                <w:spacing w:val="-2"/>
                <w:lang w:val="ro-RO"/>
              </w:rPr>
              <w:t>ă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</w:t>
            </w:r>
            <w:r w:rsidR="0039461A">
              <w:rPr>
                <w:rFonts w:cstheme="minorHAnsi"/>
                <w:spacing w:val="-2"/>
                <w:lang w:val="ro-RO"/>
              </w:rPr>
              <w:t>ș</w:t>
            </w:r>
            <w:r w:rsidRPr="00C956A5">
              <w:rPr>
                <w:rFonts w:cstheme="minorHAnsi"/>
                <w:spacing w:val="-2"/>
                <w:lang w:val="ro-RO"/>
              </w:rPr>
              <w:t>i sport”</w:t>
            </w:r>
          </w:p>
          <w:p w:rsidR="008A795A" w:rsidRPr="00C956A5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C956A5">
              <w:rPr>
                <w:rFonts w:cstheme="minorHAnsi"/>
                <w:spacing w:val="-2"/>
                <w:lang w:val="ro-RO"/>
              </w:rPr>
              <w:t xml:space="preserve">- 40 de exemplare de caiet de </w:t>
            </w:r>
            <w:r w:rsidR="0039461A" w:rsidRPr="00C956A5">
              <w:rPr>
                <w:rFonts w:cstheme="minorHAnsi"/>
                <w:spacing w:val="-2"/>
                <w:lang w:val="ro-RO"/>
              </w:rPr>
              <w:t>practic</w:t>
            </w:r>
            <w:r w:rsidR="0039461A">
              <w:rPr>
                <w:rFonts w:cstheme="minorHAnsi"/>
                <w:spacing w:val="-2"/>
                <w:lang w:val="ro-RO"/>
              </w:rPr>
              <w:t>ă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aferent </w:t>
            </w:r>
            <w:r w:rsidR="0039461A">
              <w:rPr>
                <w:rFonts w:cstheme="minorHAnsi"/>
                <w:spacing w:val="-2"/>
                <w:lang w:val="ro-RO"/>
              </w:rPr>
              <w:t xml:space="preserve">domeniului de licență 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„</w:t>
            </w:r>
            <w:proofErr w:type="spellStart"/>
            <w:r w:rsidRPr="00C956A5">
              <w:rPr>
                <w:rFonts w:cstheme="minorHAnsi"/>
                <w:spacing w:val="-2"/>
                <w:lang w:val="ro-RO"/>
              </w:rPr>
              <w:t>Kinetoterapie</w:t>
            </w:r>
            <w:proofErr w:type="spellEnd"/>
            <w:r w:rsidRPr="00C956A5">
              <w:rPr>
                <w:rFonts w:cstheme="minorHAnsi"/>
                <w:spacing w:val="-2"/>
                <w:lang w:val="ro-RO"/>
              </w:rPr>
              <w:t>”</w:t>
            </w:r>
          </w:p>
          <w:p w:rsidR="008A795A" w:rsidRPr="000239AB" w:rsidRDefault="008A795A" w:rsidP="008A795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C956A5">
              <w:rPr>
                <w:rFonts w:cstheme="minorHAnsi"/>
                <w:spacing w:val="-2"/>
                <w:lang w:val="ro-RO"/>
              </w:rPr>
              <w:t xml:space="preserve">- 20 de exemplare de caiet de </w:t>
            </w:r>
            <w:r w:rsidR="0039461A" w:rsidRPr="00C956A5">
              <w:rPr>
                <w:rFonts w:cstheme="minorHAnsi"/>
                <w:spacing w:val="-2"/>
                <w:lang w:val="ro-RO"/>
              </w:rPr>
              <w:t>practic</w:t>
            </w:r>
            <w:r w:rsidR="0039461A">
              <w:rPr>
                <w:rFonts w:cstheme="minorHAnsi"/>
                <w:spacing w:val="-2"/>
                <w:lang w:val="ro-RO"/>
              </w:rPr>
              <w:t>ă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aferent </w:t>
            </w:r>
            <w:r w:rsidR="0039461A">
              <w:rPr>
                <w:rFonts w:cstheme="minorHAnsi"/>
                <w:spacing w:val="-2"/>
                <w:lang w:val="ro-RO"/>
              </w:rPr>
              <w:t xml:space="preserve">domeniului de licență 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„Terapie </w:t>
            </w:r>
            <w:r w:rsidR="0039461A" w:rsidRPr="00C956A5">
              <w:rPr>
                <w:rFonts w:cstheme="minorHAnsi"/>
                <w:spacing w:val="-2"/>
                <w:lang w:val="ro-RO"/>
              </w:rPr>
              <w:t>ocupațională</w:t>
            </w:r>
            <w:r>
              <w:rPr>
                <w:rFonts w:cstheme="minorHAnsi"/>
                <w:spacing w:val="-2"/>
                <w:lang w:val="ro-RO"/>
              </w:rPr>
              <w:t>”</w:t>
            </w:r>
          </w:p>
        </w:tc>
      </w:tr>
    </w:tbl>
    <w:p w:rsidR="00F544FE" w:rsidRPr="000239AB" w:rsidRDefault="00F544FE" w:rsidP="00F544FE">
      <w:pPr>
        <w:spacing w:after="0" w:line="240" w:lineRule="auto"/>
        <w:ind w:left="145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2.</w:t>
      </w:r>
      <w:r w:rsidRPr="000239AB">
        <w:rPr>
          <w:rFonts w:cstheme="minorHAnsi"/>
          <w:lang w:val="ro-RO"/>
        </w:rPr>
        <w:tab/>
      </w:r>
      <w:r w:rsidR="0039461A" w:rsidRPr="000239AB">
        <w:rPr>
          <w:rFonts w:cstheme="minorHAnsi"/>
          <w:lang w:val="ro-RO"/>
        </w:rPr>
        <w:t>Ofertanții</w:t>
      </w:r>
      <w:r w:rsidRPr="000239AB">
        <w:rPr>
          <w:rFonts w:cstheme="minorHAnsi"/>
          <w:lang w:val="ro-RO"/>
        </w:rPr>
        <w:t xml:space="preserve"> vor depune o singură ofertă care să includă toate </w:t>
      </w:r>
      <w:r w:rsidR="001A4EE4">
        <w:rPr>
          <w:rFonts w:cstheme="minorHAnsi"/>
          <w:lang w:val="ro-RO"/>
        </w:rPr>
        <w:t>serviciile</w:t>
      </w:r>
      <w:r w:rsidRPr="000239AB">
        <w:rPr>
          <w:rFonts w:cstheme="minorHAnsi"/>
          <w:lang w:val="ro-RO"/>
        </w:rPr>
        <w:t xml:space="preserve"> solicitate mai sus.</w:t>
      </w:r>
    </w:p>
    <w:p w:rsidR="00F544FE" w:rsidRPr="000239AB" w:rsidRDefault="00F544FE" w:rsidP="00F544FE">
      <w:pPr>
        <w:spacing w:after="0" w:line="240" w:lineRule="auto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3.</w:t>
      </w:r>
      <w:r w:rsidRPr="000239AB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</w:t>
      </w:r>
      <w:r w:rsidR="0039461A" w:rsidRPr="000239AB">
        <w:rPr>
          <w:rFonts w:cstheme="minorHAnsi"/>
          <w:lang w:val="ro-RO"/>
        </w:rPr>
        <w:t>condițiile</w:t>
      </w:r>
      <w:r w:rsidRPr="000239AB">
        <w:rPr>
          <w:rFonts w:cstheme="minorHAnsi"/>
          <w:lang w:val="ro-RO"/>
        </w:rPr>
        <w:t xml:space="preserve"> de livrare precizate și va fi trimisă la:</w:t>
      </w:r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Adresa: Calea </w:t>
      </w:r>
      <w:r w:rsidR="0039461A" w:rsidRPr="000239AB">
        <w:rPr>
          <w:rFonts w:cstheme="minorHAnsi"/>
          <w:lang w:val="ro-RO"/>
        </w:rPr>
        <w:t>Mărășești</w:t>
      </w:r>
      <w:r w:rsidRPr="000239AB">
        <w:rPr>
          <w:rFonts w:cstheme="minorHAnsi"/>
          <w:lang w:val="ro-RO"/>
        </w:rPr>
        <w:t xml:space="preserve"> nr. 157</w:t>
      </w:r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Telefon/Fax: +40 234542411, +40 234545753</w:t>
      </w:r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E-mail: </w:t>
      </w:r>
      <w:hyperlink r:id="rId7" w:history="1">
        <w:r w:rsidRPr="000239AB">
          <w:rPr>
            <w:rStyle w:val="Hyperlink"/>
            <w:rFonts w:cstheme="minorHAnsi"/>
            <w:color w:val="auto"/>
            <w:lang w:val="ro-RO"/>
          </w:rPr>
          <w:t>dan.rusei@ub.ro</w:t>
        </w:r>
      </w:hyperlink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Persoană de contact: Rusei Dan Andrei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4.</w:t>
      </w:r>
      <w:r w:rsidRPr="000239AB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F544FE" w:rsidRPr="000239AB" w:rsidRDefault="00F544FE" w:rsidP="00F544F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5.</w:t>
      </w:r>
      <w:r w:rsidRPr="000239AB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0239AB">
        <w:rPr>
          <w:rFonts w:cstheme="minorHAnsi"/>
          <w:lang w:val="ro-RO"/>
        </w:rPr>
        <w:t>menţionată</w:t>
      </w:r>
      <w:proofErr w:type="spellEnd"/>
      <w:r w:rsidRPr="000239AB">
        <w:rPr>
          <w:rFonts w:cstheme="minorHAnsi"/>
          <w:lang w:val="ro-RO"/>
        </w:rPr>
        <w:t xml:space="preserve"> la alineatul 3 este: </w:t>
      </w:r>
      <w:r w:rsidR="00612C97">
        <w:rPr>
          <w:rFonts w:cstheme="minorHAnsi"/>
          <w:lang w:val="ro-RO"/>
        </w:rPr>
        <w:t>05.11.2021</w:t>
      </w:r>
      <w:bookmarkStart w:id="1" w:name="_GoBack"/>
      <w:bookmarkEnd w:id="1"/>
      <w:r w:rsidRPr="000239AB">
        <w:rPr>
          <w:rFonts w:cstheme="minorHAnsi"/>
          <w:lang w:val="ro-RO"/>
        </w:rPr>
        <w:t xml:space="preserve"> ora 10.00. Orice ofertă primită după termenul limită menționat va fi respinsă. </w:t>
      </w:r>
    </w:p>
    <w:p w:rsidR="00F544FE" w:rsidRPr="000239AB" w:rsidRDefault="00F544FE" w:rsidP="00F544F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lastRenderedPageBreak/>
        <w:t xml:space="preserve">6. </w:t>
      </w:r>
      <w:r w:rsidRPr="000239AB">
        <w:rPr>
          <w:rFonts w:cstheme="minorHAnsi"/>
          <w:lang w:val="ro-RO"/>
        </w:rPr>
        <w:tab/>
      </w:r>
      <w:r w:rsidR="0039461A" w:rsidRPr="00A52C69">
        <w:rPr>
          <w:rFonts w:cstheme="minorHAnsi"/>
          <w:u w:val="single"/>
          <w:lang w:val="ro-RO"/>
        </w:rPr>
        <w:t>Prețul</w:t>
      </w:r>
      <w:r w:rsidR="001A4EE4" w:rsidRPr="00A52C69">
        <w:rPr>
          <w:rFonts w:cstheme="minorHAnsi"/>
          <w:u w:val="single"/>
          <w:lang w:val="ro-RO"/>
        </w:rPr>
        <w:t xml:space="preserve"> ofertat</w:t>
      </w:r>
      <w:r w:rsidR="001A4EE4" w:rsidRPr="00A52C69">
        <w:rPr>
          <w:rFonts w:cstheme="minorHAnsi"/>
          <w:lang w:val="ro-RO"/>
        </w:rPr>
        <w:t xml:space="preserve">. </w:t>
      </w:r>
      <w:r w:rsidR="0039461A" w:rsidRPr="00A52C69">
        <w:rPr>
          <w:rFonts w:cstheme="minorHAnsi"/>
          <w:lang w:val="ro-RO"/>
        </w:rPr>
        <w:t>Prețul</w:t>
      </w:r>
      <w:r w:rsidR="001A4EE4" w:rsidRPr="00A52C69">
        <w:rPr>
          <w:rFonts w:cstheme="minorHAnsi"/>
          <w:lang w:val="ro-RO"/>
        </w:rPr>
        <w:t xml:space="preserve"> total trebuie să includă toate serviciile prevăzute </w:t>
      </w:r>
      <w:proofErr w:type="spellStart"/>
      <w:r w:rsidR="001A4EE4" w:rsidRPr="00A52C69">
        <w:rPr>
          <w:rFonts w:cstheme="minorHAnsi"/>
          <w:lang w:val="ro-RO"/>
        </w:rPr>
        <w:t>şi</w:t>
      </w:r>
      <w:proofErr w:type="spellEnd"/>
      <w:r w:rsidR="001A4EE4" w:rsidRPr="00A52C69">
        <w:rPr>
          <w:rFonts w:cstheme="minorHAnsi"/>
          <w:lang w:val="ro-RO"/>
        </w:rPr>
        <w:t xml:space="preserve"> orice alte costuri necesare realizării serviciilor, conform cerințelor și specificațiilor Beneficiarului. Oferta va fi exprimată în Lei, iar TVA va fi indicat separat.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7.</w:t>
      </w: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u w:val="single"/>
          <w:lang w:val="ro-RO"/>
        </w:rPr>
        <w:t>Valabilitatea ofertei:</w:t>
      </w:r>
      <w:r w:rsidRPr="000239AB">
        <w:rPr>
          <w:rFonts w:cstheme="minorHAnsi"/>
          <w:lang w:val="ro-RO"/>
        </w:rPr>
        <w:t xml:space="preserve"> Oferta dumneavoastră trebuie să fie valabilă cel puțin </w:t>
      </w:r>
      <w:r w:rsidR="00143A8D">
        <w:rPr>
          <w:rFonts w:cstheme="minorHAnsi"/>
          <w:lang w:val="ro-RO"/>
        </w:rPr>
        <w:t>30</w:t>
      </w:r>
      <w:r w:rsidR="000D26AE" w:rsidRPr="000239AB">
        <w:rPr>
          <w:rFonts w:cstheme="minorHAnsi"/>
          <w:lang w:val="ro-RO"/>
        </w:rPr>
        <w:t xml:space="preserve"> </w:t>
      </w:r>
      <w:r w:rsidRPr="000239AB">
        <w:rPr>
          <w:rFonts w:cstheme="minorHAnsi"/>
          <w:lang w:val="ro-RO"/>
        </w:rPr>
        <w:t xml:space="preserve">zile de la data limită pentru depunerea ofertelor </w:t>
      </w:r>
      <w:r w:rsidR="0039461A" w:rsidRPr="000239AB">
        <w:rPr>
          <w:rFonts w:cstheme="minorHAnsi"/>
          <w:lang w:val="ro-RO"/>
        </w:rPr>
        <w:t>menționată</w:t>
      </w:r>
      <w:r w:rsidRPr="000239AB">
        <w:rPr>
          <w:rFonts w:cstheme="minorHAnsi"/>
          <w:lang w:val="ro-RO"/>
        </w:rPr>
        <w:t xml:space="preserve"> la alin. 5 de mai sus.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0239AB">
        <w:rPr>
          <w:rFonts w:cstheme="minorHAnsi"/>
          <w:lang w:val="ro-RO"/>
        </w:rPr>
        <w:t>8.</w:t>
      </w: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u w:val="single"/>
          <w:lang w:val="ro-RO"/>
        </w:rPr>
        <w:t>Calificarea ofertantului</w:t>
      </w:r>
      <w:r w:rsidRPr="000239AB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</w:t>
      </w:r>
      <w:r w:rsidR="001A4EE4">
        <w:rPr>
          <w:rFonts w:cstheme="minorHAnsi"/>
          <w:szCs w:val="24"/>
          <w:lang w:val="ro-RO"/>
        </w:rPr>
        <w:t>prestarea serviciilor</w:t>
      </w:r>
      <w:r w:rsidRPr="000239AB">
        <w:rPr>
          <w:rFonts w:cstheme="minorHAnsi"/>
          <w:szCs w:val="24"/>
          <w:lang w:val="ro-RO"/>
        </w:rPr>
        <w:t xml:space="preserve"> care fac obiectul prezentei proceduri de achiziție sau similare.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0239AB">
        <w:rPr>
          <w:rFonts w:cstheme="minorHAnsi"/>
          <w:szCs w:val="24"/>
          <w:lang w:val="ro-RO"/>
        </w:rPr>
        <w:t xml:space="preserve">9.     </w:t>
      </w:r>
      <w:r w:rsidRPr="000239AB">
        <w:rPr>
          <w:rFonts w:cstheme="minorHAnsi"/>
          <w:u w:val="single"/>
          <w:lang w:val="ro-RO"/>
        </w:rPr>
        <w:t xml:space="preserve">Evaluarea </w:t>
      </w:r>
      <w:proofErr w:type="spellStart"/>
      <w:r w:rsidRPr="000239AB">
        <w:rPr>
          <w:rFonts w:cstheme="minorHAnsi"/>
          <w:u w:val="single"/>
          <w:lang w:val="ro-RO"/>
        </w:rPr>
        <w:t>şi</w:t>
      </w:r>
      <w:proofErr w:type="spellEnd"/>
      <w:r w:rsidRPr="000239AB">
        <w:rPr>
          <w:rFonts w:cstheme="minorHAnsi"/>
          <w:u w:val="single"/>
          <w:lang w:val="ro-RO"/>
        </w:rPr>
        <w:t xml:space="preserve"> acordarea contractului</w:t>
      </w:r>
      <w:r w:rsidRPr="000239AB">
        <w:rPr>
          <w:rFonts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0239AB">
        <w:rPr>
          <w:rFonts w:cstheme="minorHAnsi"/>
          <w:lang w:val="ro-RO"/>
        </w:rPr>
        <w:t>preţurilor</w:t>
      </w:r>
      <w:proofErr w:type="spellEnd"/>
      <w:r w:rsidRPr="000239AB">
        <w:rPr>
          <w:rFonts w:cstheme="minorHAnsi"/>
          <w:lang w:val="ro-RO"/>
        </w:rPr>
        <w:t xml:space="preserve">. Contractul se va acorda firmei care îndeplinește toate specificațiile tehnice solicitate și care oferă cel </w:t>
      </w:r>
      <w:r w:rsidRPr="000239AB">
        <w:rPr>
          <w:rFonts w:cstheme="minorHAnsi"/>
          <w:b/>
          <w:lang w:val="ro-RO"/>
        </w:rPr>
        <w:t xml:space="preserve">mai mic </w:t>
      </w:r>
      <w:proofErr w:type="spellStart"/>
      <w:r w:rsidRPr="000239AB">
        <w:rPr>
          <w:rFonts w:cstheme="minorHAnsi"/>
          <w:b/>
          <w:lang w:val="ro-RO"/>
        </w:rPr>
        <w:t>preţ</w:t>
      </w:r>
      <w:proofErr w:type="spellEnd"/>
      <w:r w:rsidRPr="000239AB">
        <w:rPr>
          <w:rFonts w:cstheme="minorHAnsi"/>
          <w:b/>
          <w:lang w:val="ro-RO"/>
        </w:rPr>
        <w:t xml:space="preserve"> total evaluat fără TVA. 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10.</w:t>
      </w:r>
      <w:r w:rsidRPr="000239AB">
        <w:rPr>
          <w:rFonts w:cstheme="minorHAnsi"/>
          <w:lang w:val="ro-RO"/>
        </w:rPr>
        <w:tab/>
        <w:t xml:space="preserve">Vă rugăm să </w:t>
      </w:r>
      <w:proofErr w:type="spellStart"/>
      <w:r w:rsidRPr="000239AB">
        <w:rPr>
          <w:rFonts w:cstheme="minorHAnsi"/>
          <w:lang w:val="ro-RO"/>
        </w:rPr>
        <w:t>confirmaţi</w:t>
      </w:r>
      <w:proofErr w:type="spellEnd"/>
      <w:r w:rsidRPr="000239AB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să </w:t>
      </w:r>
      <w:proofErr w:type="spellStart"/>
      <w:r w:rsidRPr="000239AB">
        <w:rPr>
          <w:rFonts w:cstheme="minorHAnsi"/>
          <w:lang w:val="ro-RO"/>
        </w:rPr>
        <w:t>menţionaţi</w:t>
      </w:r>
      <w:proofErr w:type="spellEnd"/>
      <w:r w:rsidRPr="000239AB">
        <w:rPr>
          <w:rFonts w:cstheme="minorHAnsi"/>
          <w:lang w:val="ro-RO"/>
        </w:rPr>
        <w:t xml:space="preserve"> dacă urmează să </w:t>
      </w:r>
      <w:proofErr w:type="spellStart"/>
      <w:r w:rsidRPr="000239AB">
        <w:rPr>
          <w:rFonts w:cstheme="minorHAnsi"/>
          <w:lang w:val="ro-RO"/>
        </w:rPr>
        <w:t>depuneţi</w:t>
      </w:r>
      <w:proofErr w:type="spellEnd"/>
      <w:r w:rsidRPr="000239AB">
        <w:rPr>
          <w:rFonts w:cstheme="minorHAnsi"/>
          <w:lang w:val="ro-RO"/>
        </w:rPr>
        <w:t xml:space="preserve"> o ofertă sau nu.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  <w:r w:rsidRPr="000239AB">
        <w:rPr>
          <w:rFonts w:cstheme="minorHAnsi"/>
          <w:i/>
          <w:lang w:val="ro-RO"/>
        </w:rPr>
        <w:t xml:space="preserve">Responsabil </w:t>
      </w:r>
      <w:proofErr w:type="spellStart"/>
      <w:r w:rsidRPr="000239AB">
        <w:rPr>
          <w:rFonts w:cstheme="minorHAnsi"/>
          <w:i/>
          <w:lang w:val="ro-RO"/>
        </w:rPr>
        <w:t>achiziţie</w:t>
      </w:r>
      <w:proofErr w:type="spellEnd"/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  <w:r w:rsidRPr="000239AB">
        <w:rPr>
          <w:rFonts w:cstheme="minorHAnsi"/>
          <w:i/>
          <w:lang w:val="ro-RO"/>
        </w:rPr>
        <w:t xml:space="preserve">Rusei Dan Andrei </w:t>
      </w: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143A8D" w:rsidRDefault="00143A8D" w:rsidP="00F544FE">
      <w:pPr>
        <w:spacing w:after="0" w:line="240" w:lineRule="auto"/>
        <w:rPr>
          <w:rFonts w:cstheme="minorHAnsi"/>
          <w:i/>
          <w:lang w:val="ro-RO"/>
        </w:rPr>
      </w:pPr>
    </w:p>
    <w:p w:rsidR="00143A8D" w:rsidRDefault="00143A8D" w:rsidP="00F544FE">
      <w:pPr>
        <w:spacing w:after="0" w:line="240" w:lineRule="auto"/>
        <w:rPr>
          <w:rFonts w:cstheme="minorHAnsi"/>
          <w:i/>
          <w:lang w:val="ro-RO"/>
        </w:rPr>
      </w:pPr>
    </w:p>
    <w:p w:rsidR="00143A8D" w:rsidRPr="000239AB" w:rsidRDefault="00143A8D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lang w:val="ro-RO"/>
        </w:rPr>
      </w:pPr>
      <w:r w:rsidRPr="000239AB">
        <w:rPr>
          <w:lang w:val="ro-RO"/>
        </w:rPr>
        <w:t xml:space="preserve">Anexa   </w:t>
      </w:r>
    </w:p>
    <w:p w:rsidR="00143A8D" w:rsidRDefault="00143A8D" w:rsidP="00F544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143A8D" w:rsidRDefault="00143A8D" w:rsidP="00F544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0239AB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0239AB">
        <w:rPr>
          <w:rFonts w:cstheme="minorHAnsi"/>
          <w:b/>
          <w:u w:val="single"/>
          <w:lang w:val="ro-RO"/>
        </w:rPr>
        <w:t>şi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0239AB">
        <w:rPr>
          <w:rFonts w:cstheme="minorHAnsi"/>
          <w:b/>
          <w:u w:val="single"/>
          <w:lang w:val="ro-RO"/>
        </w:rPr>
        <w:t>Condiţii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de Livrare*</w:t>
      </w:r>
      <w:r w:rsidRPr="000239AB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:rsidR="00F544FE" w:rsidRPr="000239AB" w:rsidRDefault="00F544FE" w:rsidP="00F544FE">
      <w:pPr>
        <w:pStyle w:val="ChapterNumber"/>
        <w:jc w:val="center"/>
        <w:rPr>
          <w:rFonts w:asciiTheme="minorHAnsi" w:hAnsiTheme="minorHAnsi"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lang w:val="ro-RO"/>
        </w:rPr>
      </w:pPr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Proiectul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privind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Învățământul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Secundar</w:t>
      </w:r>
      <w:proofErr w:type="spellEnd"/>
      <w:r w:rsidRPr="00466405">
        <w:rPr>
          <w:rFonts w:cs="Calibri"/>
        </w:rPr>
        <w:t xml:space="preserve"> (ROSE)</w:t>
      </w:r>
    </w:p>
    <w:p w:rsidR="00143A8D" w:rsidRPr="00466405" w:rsidRDefault="00143A8D" w:rsidP="00143A8D">
      <w:pPr>
        <w:spacing w:after="0" w:line="240" w:lineRule="auto"/>
        <w:rPr>
          <w:rFonts w:cs="Calibri"/>
          <w:u w:val="single"/>
        </w:rPr>
      </w:pPr>
      <w:r w:rsidRPr="00466405">
        <w:rPr>
          <w:rFonts w:cs="Calibri"/>
        </w:rPr>
        <w:t xml:space="preserve">Schema de </w:t>
      </w:r>
      <w:proofErr w:type="spellStart"/>
      <w:r w:rsidRPr="00466405">
        <w:rPr>
          <w:rFonts w:cs="Calibri"/>
        </w:rPr>
        <w:t>Granturi</w:t>
      </w:r>
      <w:proofErr w:type="spellEnd"/>
      <w:r w:rsidRPr="00466405">
        <w:rPr>
          <w:rFonts w:cs="Calibri"/>
        </w:rPr>
        <w:t xml:space="preserve"> </w:t>
      </w:r>
      <w:r w:rsidRPr="00466405">
        <w:rPr>
          <w:rFonts w:cs="Calibri"/>
          <w:u w:val="single"/>
        </w:rPr>
        <w:t xml:space="preserve">SGNU (Schema </w:t>
      </w:r>
      <w:proofErr w:type="spellStart"/>
      <w:r w:rsidRPr="00466405">
        <w:rPr>
          <w:rFonts w:cs="Calibri"/>
          <w:u w:val="single"/>
        </w:rPr>
        <w:t>Granturi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Necompetitive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pentru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Universități</w:t>
      </w:r>
      <w:proofErr w:type="spellEnd"/>
      <w:r w:rsidRPr="00466405">
        <w:rPr>
          <w:rFonts w:cs="Calibri"/>
          <w:u w:val="single"/>
        </w:rPr>
        <w:t>)</w:t>
      </w:r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Beneficiar</w:t>
      </w:r>
      <w:proofErr w:type="spellEnd"/>
      <w:r w:rsidRPr="00466405">
        <w:rPr>
          <w:rFonts w:cs="Calibri"/>
        </w:rPr>
        <w:t xml:space="preserve">: </w:t>
      </w:r>
      <w:proofErr w:type="spellStart"/>
      <w:r w:rsidRPr="00466405">
        <w:rPr>
          <w:rFonts w:cs="Calibri"/>
          <w:u w:val="single"/>
        </w:rPr>
        <w:t>Facultatea</w:t>
      </w:r>
      <w:proofErr w:type="spellEnd"/>
      <w:r w:rsidRPr="00466405">
        <w:rPr>
          <w:rFonts w:cs="Calibri"/>
          <w:u w:val="single"/>
        </w:rPr>
        <w:t xml:space="preserve"> de </w:t>
      </w:r>
      <w:proofErr w:type="spellStart"/>
      <w:r w:rsidRPr="00466405">
        <w:rPr>
          <w:rFonts w:cs="Calibri"/>
          <w:u w:val="single"/>
        </w:rPr>
        <w:t>Ştiinţe</w:t>
      </w:r>
      <w:proofErr w:type="spellEnd"/>
      <w:r>
        <w:rPr>
          <w:rFonts w:cs="Calibri"/>
          <w:u w:val="single"/>
        </w:rPr>
        <w:t xml:space="preserve"> ale </w:t>
      </w:r>
      <w:proofErr w:type="spellStart"/>
      <w:r>
        <w:rPr>
          <w:rFonts w:cs="Calibri"/>
          <w:u w:val="single"/>
        </w:rPr>
        <w:t>Mișcării</w:t>
      </w:r>
      <w:proofErr w:type="spellEnd"/>
      <w:r>
        <w:rPr>
          <w:rFonts w:cs="Calibri"/>
          <w:u w:val="single"/>
        </w:rPr>
        <w:t xml:space="preserve">, </w:t>
      </w:r>
      <w:proofErr w:type="spellStart"/>
      <w:r>
        <w:rPr>
          <w:rFonts w:cs="Calibri"/>
          <w:u w:val="single"/>
        </w:rPr>
        <w:t>S</w:t>
      </w:r>
      <w:r w:rsidRPr="00466405">
        <w:rPr>
          <w:rFonts w:cs="Calibri"/>
          <w:u w:val="single"/>
        </w:rPr>
        <w:t>portului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și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Sănătății</w:t>
      </w:r>
      <w:proofErr w:type="spellEnd"/>
      <w:r w:rsidRPr="00466405">
        <w:rPr>
          <w:rFonts w:cs="Calibri"/>
          <w:u w:val="single"/>
        </w:rPr>
        <w:t xml:space="preserve">, </w:t>
      </w:r>
      <w:proofErr w:type="spellStart"/>
      <w:r w:rsidRPr="00466405">
        <w:rPr>
          <w:rFonts w:cs="Calibri"/>
          <w:u w:val="single"/>
        </w:rPr>
        <w:t>Universitatea</w:t>
      </w:r>
      <w:proofErr w:type="spellEnd"/>
      <w:r w:rsidRPr="00466405">
        <w:rPr>
          <w:rFonts w:cs="Calibri"/>
          <w:u w:val="single"/>
        </w:rPr>
        <w:t xml:space="preserve"> „Vasile </w:t>
      </w:r>
      <w:proofErr w:type="spellStart"/>
      <w:r w:rsidRPr="00466405">
        <w:rPr>
          <w:rFonts w:cs="Calibri"/>
          <w:u w:val="single"/>
        </w:rPr>
        <w:t>Alecsandri</w:t>
      </w:r>
      <w:proofErr w:type="spellEnd"/>
      <w:r w:rsidRPr="00466405">
        <w:rPr>
          <w:rFonts w:cs="Calibri"/>
          <w:u w:val="single"/>
        </w:rPr>
        <w:t xml:space="preserve">” din </w:t>
      </w:r>
      <w:proofErr w:type="spellStart"/>
      <w:r w:rsidRPr="00466405">
        <w:rPr>
          <w:rFonts w:cs="Calibri"/>
          <w:u w:val="single"/>
        </w:rPr>
        <w:t>Bacău</w:t>
      </w:r>
      <w:proofErr w:type="spellEnd"/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Titlul</w:t>
      </w:r>
      <w:proofErr w:type="spellEnd"/>
      <w:r w:rsidRPr="00466405">
        <w:rPr>
          <w:rFonts w:cs="Calibri"/>
        </w:rPr>
        <w:t xml:space="preserve"> </w:t>
      </w:r>
      <w:proofErr w:type="spellStart"/>
      <w:proofErr w:type="gramStart"/>
      <w:r w:rsidRPr="00466405">
        <w:rPr>
          <w:rFonts w:cs="Calibri"/>
        </w:rPr>
        <w:t>subproiectului</w:t>
      </w:r>
      <w:proofErr w:type="spellEnd"/>
      <w:r w:rsidRPr="00466405">
        <w:rPr>
          <w:rFonts w:cs="Calibri"/>
        </w:rPr>
        <w:t>:„</w:t>
      </w:r>
      <w:proofErr w:type="gram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Sprijin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pentru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continuitate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și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performanță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carieră</w:t>
      </w:r>
      <w:proofErr w:type="spellEnd"/>
      <w:r w:rsidRPr="00466405">
        <w:rPr>
          <w:rFonts w:cs="Calibri"/>
        </w:rPr>
        <w:t xml:space="preserve"> - SCPC”</w:t>
      </w:r>
    </w:p>
    <w:p w:rsidR="00143A8D" w:rsidRPr="00466405" w:rsidRDefault="00143A8D" w:rsidP="00143A8D">
      <w:pPr>
        <w:spacing w:after="0" w:line="240" w:lineRule="auto"/>
        <w:rPr>
          <w:rFonts w:cs="Calibri"/>
          <w:b/>
        </w:rPr>
      </w:pPr>
      <w:r w:rsidRPr="00466405">
        <w:rPr>
          <w:rFonts w:cs="Calibri"/>
        </w:rPr>
        <w:t xml:space="preserve">Acord de grant </w:t>
      </w:r>
      <w:proofErr w:type="spellStart"/>
      <w:r w:rsidRPr="00466405">
        <w:rPr>
          <w:rFonts w:cs="Calibri"/>
        </w:rPr>
        <w:t>nr</w:t>
      </w:r>
      <w:proofErr w:type="spellEnd"/>
      <w:r w:rsidRPr="00466405">
        <w:rPr>
          <w:rFonts w:cs="Calibri"/>
        </w:rPr>
        <w:t xml:space="preserve">. </w:t>
      </w:r>
      <w:r w:rsidRPr="00466405">
        <w:rPr>
          <w:rFonts w:cs="Calibri"/>
          <w:u w:val="single"/>
        </w:rPr>
        <w:t>268/SGU/NC/II</w:t>
      </w:r>
    </w:p>
    <w:p w:rsidR="00F544FE" w:rsidRPr="000239AB" w:rsidRDefault="00F544FE" w:rsidP="00F544FE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Ofertant: ____________________</w:t>
      </w:r>
    </w:p>
    <w:p w:rsidR="00F544FE" w:rsidRPr="000239AB" w:rsidRDefault="00F544FE" w:rsidP="00F544FE">
      <w:pPr>
        <w:spacing w:after="0" w:line="240" w:lineRule="auto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0239AB">
        <w:rPr>
          <w:rFonts w:cstheme="minorHAnsi"/>
          <w:b/>
          <w:lang w:val="ro-RO"/>
        </w:rPr>
        <w:t>1</w:t>
      </w:r>
      <w:r w:rsidRPr="000239AB">
        <w:rPr>
          <w:rFonts w:cstheme="minorHAnsi"/>
          <w:lang w:val="ro-RO"/>
        </w:rPr>
        <w:t>.</w:t>
      </w: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b/>
          <w:u w:val="single"/>
          <w:lang w:val="ro-RO"/>
        </w:rPr>
        <w:t xml:space="preserve">Oferta de preț </w:t>
      </w:r>
      <w:r w:rsidRPr="000239AB">
        <w:rPr>
          <w:rFonts w:cstheme="minorHAnsi"/>
          <w:i/>
          <w:lang w:val="ro-RO"/>
        </w:rPr>
        <w:t>[a se completa de către Ofertant]</w:t>
      </w:r>
    </w:p>
    <w:p w:rsidR="00F544FE" w:rsidRPr="000239AB" w:rsidRDefault="00F544FE" w:rsidP="00F544FE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9AB">
        <w:rPr>
          <w:rFonts w:cstheme="minorHAnsi"/>
          <w:b/>
          <w:lang w:val="ro-RO"/>
        </w:rPr>
        <w:tab/>
      </w:r>
    </w:p>
    <w:tbl>
      <w:tblPr>
        <w:tblW w:w="106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368"/>
        <w:gridCol w:w="1168"/>
        <w:gridCol w:w="1134"/>
        <w:gridCol w:w="1208"/>
        <w:gridCol w:w="1260"/>
        <w:gridCol w:w="1553"/>
      </w:tblGrid>
      <w:tr w:rsidR="000239AB" w:rsidRPr="000239AB" w:rsidTr="008A795A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Nr. crt.</w:t>
            </w:r>
          </w:p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 xml:space="preserve">Denumirea </w:t>
            </w:r>
            <w:r w:rsidR="001A4EE4">
              <w:rPr>
                <w:rFonts w:cstheme="minorHAnsi"/>
                <w:b/>
                <w:lang w:val="ro-RO"/>
              </w:rPr>
              <w:t>serviciilor</w:t>
            </w:r>
          </w:p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168" w:type="dxa"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Cant.</w:t>
            </w:r>
          </w:p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134" w:type="dxa"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 xml:space="preserve">Preț unitar, lei </w:t>
            </w:r>
            <w:proofErr w:type="spellStart"/>
            <w:r w:rsidRPr="000239AB">
              <w:rPr>
                <w:rFonts w:cstheme="minorHAnsi"/>
                <w:b/>
                <w:lang w:val="ro-RO"/>
              </w:rPr>
              <w:t>fara</w:t>
            </w:r>
            <w:proofErr w:type="spellEnd"/>
            <w:r w:rsidRPr="000239AB">
              <w:rPr>
                <w:rFonts w:cstheme="minorHAnsi"/>
                <w:b/>
                <w:lang w:val="ro-RO"/>
              </w:rPr>
              <w:t xml:space="preserve"> TVA</w:t>
            </w:r>
          </w:p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208" w:type="dxa"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Valoare Totală fără TVA</w:t>
            </w:r>
          </w:p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TVA</w:t>
            </w:r>
          </w:p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Valoare totală cu TVA</w:t>
            </w:r>
          </w:p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239AB" w:rsidRPr="000239AB" w:rsidTr="0039461A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8A795A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-</w:t>
            </w:r>
            <w:r w:rsidRPr="00B661C0">
              <w:rPr>
                <w:rFonts w:cstheme="minorHAnsi"/>
                <w:spacing w:val="-2"/>
                <w:lang w:val="ro-RO"/>
              </w:rPr>
              <w:t xml:space="preserve"> </w:t>
            </w:r>
            <w:r>
              <w:rPr>
                <w:rFonts w:cstheme="minorHAnsi"/>
                <w:spacing w:val="-2"/>
                <w:lang w:val="ro-RO"/>
              </w:rPr>
              <w:t xml:space="preserve">ghidul proiectului </w:t>
            </w:r>
          </w:p>
          <w:p w:rsidR="008A795A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8A795A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8A795A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8A795A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C956A5">
              <w:rPr>
                <w:rFonts w:cstheme="minorHAnsi"/>
                <w:spacing w:val="-2"/>
                <w:lang w:val="ro-RO"/>
              </w:rPr>
              <w:t xml:space="preserve">- caiet de practica aferent </w:t>
            </w:r>
            <w:r w:rsidR="0039461A">
              <w:rPr>
                <w:rFonts w:cstheme="minorHAnsi"/>
                <w:spacing w:val="-2"/>
                <w:lang w:val="ro-RO"/>
              </w:rPr>
              <w:t>domeniului de licență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„</w:t>
            </w:r>
            <w:proofErr w:type="spellStart"/>
            <w:r w:rsidRPr="00C956A5">
              <w:rPr>
                <w:rFonts w:cstheme="minorHAnsi"/>
                <w:spacing w:val="-2"/>
                <w:lang w:val="ro-RO"/>
              </w:rPr>
              <w:t>Educatie</w:t>
            </w:r>
            <w:proofErr w:type="spellEnd"/>
            <w:r w:rsidRPr="00C956A5">
              <w:rPr>
                <w:rFonts w:cstheme="minorHAnsi"/>
                <w:spacing w:val="-2"/>
                <w:lang w:val="ro-RO"/>
              </w:rPr>
              <w:t xml:space="preserve"> fizica si sport”</w:t>
            </w:r>
          </w:p>
          <w:p w:rsidR="008A795A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8A795A" w:rsidRPr="00C956A5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8A795A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C956A5">
              <w:rPr>
                <w:rFonts w:cstheme="minorHAnsi"/>
                <w:spacing w:val="-2"/>
                <w:lang w:val="ro-RO"/>
              </w:rPr>
              <w:t xml:space="preserve">- caiet de practica aferent </w:t>
            </w:r>
            <w:r w:rsidR="0039461A">
              <w:rPr>
                <w:rFonts w:cstheme="minorHAnsi"/>
                <w:spacing w:val="-2"/>
                <w:lang w:val="ro-RO"/>
              </w:rPr>
              <w:t>domeniului de licență</w:t>
            </w:r>
            <w:r w:rsidR="0039461A" w:rsidRPr="00C956A5">
              <w:rPr>
                <w:rFonts w:cstheme="minorHAnsi"/>
                <w:spacing w:val="-2"/>
                <w:lang w:val="ro-RO"/>
              </w:rPr>
              <w:t xml:space="preserve"> </w:t>
            </w:r>
            <w:r w:rsidRPr="00C956A5">
              <w:rPr>
                <w:rFonts w:cstheme="minorHAnsi"/>
                <w:spacing w:val="-2"/>
                <w:lang w:val="ro-RO"/>
              </w:rPr>
              <w:t>„</w:t>
            </w:r>
            <w:proofErr w:type="spellStart"/>
            <w:r w:rsidRPr="00C956A5">
              <w:rPr>
                <w:rFonts w:cstheme="minorHAnsi"/>
                <w:spacing w:val="-2"/>
                <w:lang w:val="ro-RO"/>
              </w:rPr>
              <w:t>Kinetoterapie</w:t>
            </w:r>
            <w:proofErr w:type="spellEnd"/>
            <w:r w:rsidRPr="00C956A5">
              <w:rPr>
                <w:rFonts w:cstheme="minorHAnsi"/>
                <w:spacing w:val="-2"/>
                <w:lang w:val="ro-RO"/>
              </w:rPr>
              <w:t>”</w:t>
            </w:r>
          </w:p>
          <w:p w:rsidR="008A795A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8A795A" w:rsidRPr="00C956A5" w:rsidRDefault="008A795A" w:rsidP="008A795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70041C" w:rsidRPr="000239AB" w:rsidRDefault="008A795A" w:rsidP="008A795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C956A5">
              <w:rPr>
                <w:rFonts w:cstheme="minorHAnsi"/>
                <w:spacing w:val="-2"/>
                <w:lang w:val="ro-RO"/>
              </w:rPr>
              <w:t xml:space="preserve">- caiet de practica aferent </w:t>
            </w:r>
            <w:r w:rsidR="0039461A">
              <w:rPr>
                <w:rFonts w:cstheme="minorHAnsi"/>
                <w:spacing w:val="-2"/>
                <w:lang w:val="ro-RO"/>
              </w:rPr>
              <w:t>domeniului de licență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„Terapie </w:t>
            </w:r>
            <w:proofErr w:type="spellStart"/>
            <w:r w:rsidRPr="00C956A5">
              <w:rPr>
                <w:rFonts w:cstheme="minorHAnsi"/>
                <w:spacing w:val="-2"/>
                <w:lang w:val="ro-RO"/>
              </w:rPr>
              <w:t>ocupationala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>”</w:t>
            </w:r>
          </w:p>
        </w:tc>
        <w:tc>
          <w:tcPr>
            <w:tcW w:w="1168" w:type="dxa"/>
          </w:tcPr>
          <w:p w:rsidR="0070041C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100 de </w:t>
            </w:r>
            <w:proofErr w:type="spellStart"/>
            <w:r>
              <w:rPr>
                <w:rFonts w:ascii="Calibri" w:hAnsi="Calibri"/>
              </w:rPr>
              <w:t>exemplare</w:t>
            </w:r>
            <w:proofErr w:type="spellEnd"/>
          </w:p>
          <w:p w:rsidR="008A795A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795A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795A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 de </w:t>
            </w:r>
            <w:proofErr w:type="spellStart"/>
            <w:r>
              <w:rPr>
                <w:rFonts w:ascii="Calibri" w:hAnsi="Calibri"/>
              </w:rPr>
              <w:t>exemplare</w:t>
            </w:r>
            <w:proofErr w:type="spellEnd"/>
          </w:p>
          <w:p w:rsidR="008A795A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795A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9461A" w:rsidRDefault="0039461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795A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 de </w:t>
            </w:r>
            <w:proofErr w:type="spellStart"/>
            <w:r>
              <w:rPr>
                <w:rFonts w:ascii="Calibri" w:hAnsi="Calibri"/>
              </w:rPr>
              <w:t>exemplare</w:t>
            </w:r>
            <w:proofErr w:type="spellEnd"/>
          </w:p>
          <w:p w:rsidR="008A795A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795A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9461A" w:rsidRDefault="0039461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8A795A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de </w:t>
            </w:r>
            <w:proofErr w:type="spellStart"/>
            <w:r>
              <w:rPr>
                <w:rFonts w:ascii="Calibri" w:hAnsi="Calibri"/>
              </w:rPr>
              <w:t>exemplare</w:t>
            </w:r>
            <w:proofErr w:type="spellEnd"/>
          </w:p>
          <w:p w:rsidR="008A795A" w:rsidRPr="000239AB" w:rsidRDefault="008A795A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70041C" w:rsidRPr="000239AB" w:rsidRDefault="0070041C" w:rsidP="00143A8D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08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39AB" w:rsidRPr="000239AB" w:rsidTr="008A795A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F544FE" w:rsidRPr="000239AB" w:rsidRDefault="00F544FE" w:rsidP="008550B7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368" w:type="dxa"/>
            <w:shd w:val="clear" w:color="auto" w:fill="auto"/>
            <w:vAlign w:val="bottom"/>
          </w:tcPr>
          <w:p w:rsidR="00F544FE" w:rsidRPr="000239AB" w:rsidRDefault="00F544FE" w:rsidP="008550B7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168" w:type="dxa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08" w:type="dxa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F544FE" w:rsidRPr="000239AB" w:rsidRDefault="00F544FE" w:rsidP="00F544F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0239AB">
        <w:rPr>
          <w:rFonts w:cstheme="minorHAnsi"/>
          <w:b/>
          <w:lang w:val="ro-RO"/>
        </w:rPr>
        <w:t>2.</w:t>
      </w:r>
      <w:r w:rsidRPr="000239AB">
        <w:rPr>
          <w:rFonts w:cstheme="minorHAnsi"/>
          <w:b/>
          <w:lang w:val="ro-RO"/>
        </w:rPr>
        <w:tab/>
      </w:r>
      <w:proofErr w:type="spellStart"/>
      <w:r w:rsidRPr="000239AB">
        <w:rPr>
          <w:rFonts w:cstheme="minorHAnsi"/>
          <w:b/>
          <w:u w:val="single"/>
          <w:lang w:val="ro-RO"/>
        </w:rPr>
        <w:t>Preţ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fix: </w:t>
      </w:r>
      <w:proofErr w:type="spellStart"/>
      <w:r w:rsidRPr="000239AB">
        <w:rPr>
          <w:rFonts w:cstheme="minorHAnsi"/>
          <w:lang w:val="ro-RO"/>
        </w:rPr>
        <w:t>Preţul</w:t>
      </w:r>
      <w:proofErr w:type="spellEnd"/>
      <w:r w:rsidRPr="000239AB">
        <w:rPr>
          <w:rFonts w:cstheme="minorHAnsi"/>
          <w:lang w:val="ro-RO"/>
        </w:rPr>
        <w:t xml:space="preserve"> indicat mai sus este ferm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fix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nu poate fi modificat pe durata executării contractului.</w:t>
      </w:r>
    </w:p>
    <w:p w:rsidR="00F544FE" w:rsidRPr="000239AB" w:rsidRDefault="00F544FE" w:rsidP="00F544F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0239AB">
        <w:rPr>
          <w:rFonts w:cstheme="minorHAnsi"/>
          <w:b/>
          <w:lang w:val="ro-RO"/>
        </w:rPr>
        <w:t>3.</w:t>
      </w:r>
      <w:r w:rsidRPr="000239AB">
        <w:rPr>
          <w:rFonts w:cstheme="minorHAnsi"/>
          <w:b/>
          <w:lang w:val="ro-RO"/>
        </w:rPr>
        <w:tab/>
      </w:r>
      <w:r w:rsidR="001A4EE4" w:rsidRPr="00A52C69">
        <w:rPr>
          <w:rFonts w:cstheme="minorHAnsi"/>
          <w:b/>
          <w:u w:val="single"/>
          <w:lang w:val="ro-RO"/>
        </w:rPr>
        <w:t>Calendar de realizare a serviciilor:</w:t>
      </w:r>
      <w:r w:rsidR="001A4EE4" w:rsidRPr="00A52C69">
        <w:rPr>
          <w:rFonts w:cstheme="minorHAnsi"/>
          <w:b/>
          <w:lang w:val="ro-RO"/>
        </w:rPr>
        <w:t xml:space="preserve"> </w:t>
      </w:r>
      <w:r w:rsidR="001A4EE4" w:rsidRPr="00A52C69">
        <w:rPr>
          <w:rFonts w:cstheme="minorHAnsi"/>
          <w:lang w:val="ro-RO"/>
        </w:rPr>
        <w:t xml:space="preserve">Serviciile prevăzute se realizează în cel mult _______ săptămâni de la semnarea Contractului/ Notei de Comanda, conform următorului program: </w:t>
      </w:r>
      <w:r w:rsidR="001A4EE4"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F544FE" w:rsidRPr="000239AB" w:rsidRDefault="00F544FE" w:rsidP="00F544F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9AB" w:rsidRPr="000239AB" w:rsidTr="000239AB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F544FE" w:rsidRPr="000239AB" w:rsidRDefault="00F544FE" w:rsidP="00E133D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 xml:space="preserve">Denumirea </w:t>
            </w:r>
            <w:r w:rsidR="00E133D7">
              <w:rPr>
                <w:rFonts w:cstheme="minorHAnsi"/>
                <w:b/>
                <w:lang w:val="ro-RO"/>
              </w:rPr>
              <w:t>serviciilor</w:t>
            </w:r>
          </w:p>
        </w:tc>
        <w:tc>
          <w:tcPr>
            <w:tcW w:w="1276" w:type="dxa"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F544FE" w:rsidRPr="000239AB" w:rsidRDefault="00F544FE" w:rsidP="008550B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A4EE4" w:rsidRPr="000239AB" w:rsidTr="0039461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1</w:t>
            </w: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  <w:p w:rsidR="001A4EE4" w:rsidRPr="000239AB" w:rsidRDefault="001A4EE4" w:rsidP="001A4EE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A4EE4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-</w:t>
            </w:r>
            <w:r w:rsidRPr="00B661C0">
              <w:rPr>
                <w:rFonts w:cstheme="minorHAnsi"/>
                <w:spacing w:val="-2"/>
                <w:lang w:val="ro-RO"/>
              </w:rPr>
              <w:t xml:space="preserve"> </w:t>
            </w:r>
            <w:r>
              <w:rPr>
                <w:rFonts w:cstheme="minorHAnsi"/>
                <w:spacing w:val="-2"/>
                <w:lang w:val="ro-RO"/>
              </w:rPr>
              <w:t xml:space="preserve">ghidul proiectului </w:t>
            </w:r>
          </w:p>
          <w:p w:rsidR="001A4EE4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C956A5">
              <w:rPr>
                <w:rFonts w:cstheme="minorHAnsi"/>
                <w:spacing w:val="-2"/>
                <w:lang w:val="ro-RO"/>
              </w:rPr>
              <w:t xml:space="preserve">- caiet de practica aferent </w:t>
            </w:r>
            <w:r w:rsidR="0039461A">
              <w:rPr>
                <w:rFonts w:cstheme="minorHAnsi"/>
                <w:spacing w:val="-2"/>
                <w:lang w:val="ro-RO"/>
              </w:rPr>
              <w:t>domeniului de licență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„</w:t>
            </w:r>
            <w:proofErr w:type="spellStart"/>
            <w:r w:rsidRPr="00C956A5">
              <w:rPr>
                <w:rFonts w:cstheme="minorHAnsi"/>
                <w:spacing w:val="-2"/>
                <w:lang w:val="ro-RO"/>
              </w:rPr>
              <w:t>Educatie</w:t>
            </w:r>
            <w:proofErr w:type="spellEnd"/>
            <w:r w:rsidRPr="00C956A5">
              <w:rPr>
                <w:rFonts w:cstheme="minorHAnsi"/>
                <w:spacing w:val="-2"/>
                <w:lang w:val="ro-RO"/>
              </w:rPr>
              <w:t xml:space="preserve"> fizica si sport”</w:t>
            </w:r>
          </w:p>
          <w:p w:rsidR="001A4EE4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1A4EE4" w:rsidRPr="00C956A5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1A4EE4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C956A5">
              <w:rPr>
                <w:rFonts w:cstheme="minorHAnsi"/>
                <w:spacing w:val="-2"/>
                <w:lang w:val="ro-RO"/>
              </w:rPr>
              <w:t xml:space="preserve">- caiet de practica aferent </w:t>
            </w:r>
            <w:r w:rsidR="0039461A">
              <w:rPr>
                <w:rFonts w:cstheme="minorHAnsi"/>
                <w:spacing w:val="-2"/>
                <w:lang w:val="ro-RO"/>
              </w:rPr>
              <w:t>domeniului de licență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„</w:t>
            </w:r>
            <w:proofErr w:type="spellStart"/>
            <w:r w:rsidRPr="00C956A5">
              <w:rPr>
                <w:rFonts w:cstheme="minorHAnsi"/>
                <w:spacing w:val="-2"/>
                <w:lang w:val="ro-RO"/>
              </w:rPr>
              <w:t>Kinetoterapie</w:t>
            </w:r>
            <w:proofErr w:type="spellEnd"/>
            <w:r w:rsidRPr="00C956A5">
              <w:rPr>
                <w:rFonts w:cstheme="minorHAnsi"/>
                <w:spacing w:val="-2"/>
                <w:lang w:val="ro-RO"/>
              </w:rPr>
              <w:t>”</w:t>
            </w:r>
          </w:p>
          <w:p w:rsidR="001A4EE4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1A4EE4" w:rsidRPr="00C956A5" w:rsidRDefault="001A4EE4" w:rsidP="001A4EE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  <w:p w:rsidR="001A4EE4" w:rsidRPr="000239AB" w:rsidRDefault="001A4EE4" w:rsidP="001A4EE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C956A5">
              <w:rPr>
                <w:rFonts w:cstheme="minorHAnsi"/>
                <w:spacing w:val="-2"/>
                <w:lang w:val="ro-RO"/>
              </w:rPr>
              <w:t xml:space="preserve">- caiet de practica aferent </w:t>
            </w:r>
            <w:r w:rsidR="0039461A">
              <w:rPr>
                <w:rFonts w:cstheme="minorHAnsi"/>
                <w:spacing w:val="-2"/>
                <w:lang w:val="ro-RO"/>
              </w:rPr>
              <w:t>domeniului de licență</w:t>
            </w:r>
            <w:r w:rsidRPr="00C956A5">
              <w:rPr>
                <w:rFonts w:cstheme="minorHAnsi"/>
                <w:spacing w:val="-2"/>
                <w:lang w:val="ro-RO"/>
              </w:rPr>
              <w:t xml:space="preserve"> „Terapie </w:t>
            </w:r>
            <w:proofErr w:type="spellStart"/>
            <w:r w:rsidRPr="00C956A5">
              <w:rPr>
                <w:rFonts w:cstheme="minorHAnsi"/>
                <w:spacing w:val="-2"/>
                <w:lang w:val="ro-RO"/>
              </w:rPr>
              <w:t>ocupationala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>”</w:t>
            </w:r>
          </w:p>
        </w:tc>
        <w:tc>
          <w:tcPr>
            <w:tcW w:w="1276" w:type="dxa"/>
          </w:tcPr>
          <w:p w:rsidR="001A4EE4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100 de </w:t>
            </w:r>
            <w:proofErr w:type="spellStart"/>
            <w:r>
              <w:rPr>
                <w:rFonts w:ascii="Calibri" w:hAnsi="Calibri"/>
              </w:rPr>
              <w:t>exemplare</w:t>
            </w:r>
            <w:proofErr w:type="spellEnd"/>
          </w:p>
          <w:p w:rsidR="001A4EE4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1A4EE4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1A4EE4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 de </w:t>
            </w:r>
            <w:proofErr w:type="spellStart"/>
            <w:r>
              <w:rPr>
                <w:rFonts w:ascii="Calibri" w:hAnsi="Calibri"/>
              </w:rPr>
              <w:t>exemplare</w:t>
            </w:r>
            <w:proofErr w:type="spellEnd"/>
          </w:p>
          <w:p w:rsidR="001A4EE4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1A4EE4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1A4EE4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 de </w:t>
            </w:r>
            <w:proofErr w:type="spellStart"/>
            <w:r>
              <w:rPr>
                <w:rFonts w:ascii="Calibri" w:hAnsi="Calibri"/>
              </w:rPr>
              <w:t>exemplare</w:t>
            </w:r>
            <w:proofErr w:type="spellEnd"/>
          </w:p>
          <w:p w:rsidR="001A4EE4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1A4EE4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1A4EE4" w:rsidRPr="000239AB" w:rsidRDefault="001A4EE4" w:rsidP="0039461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de </w:t>
            </w:r>
            <w:proofErr w:type="spellStart"/>
            <w:r>
              <w:rPr>
                <w:rFonts w:ascii="Calibri" w:hAnsi="Calibri"/>
              </w:rPr>
              <w:t>exemplare</w:t>
            </w:r>
            <w:proofErr w:type="spellEnd"/>
          </w:p>
        </w:tc>
        <w:tc>
          <w:tcPr>
            <w:tcW w:w="3624" w:type="dxa"/>
          </w:tcPr>
          <w:p w:rsidR="001A4EE4" w:rsidRPr="000239AB" w:rsidRDefault="001A4EE4" w:rsidP="001A4EE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F544FE" w:rsidRPr="000239AB" w:rsidRDefault="00F544FE" w:rsidP="00F544FE">
      <w:pPr>
        <w:spacing w:after="0" w:line="240" w:lineRule="auto"/>
        <w:rPr>
          <w:rFonts w:cstheme="minorHAnsi"/>
          <w:b/>
          <w:lang w:val="ro-RO"/>
        </w:rPr>
      </w:pPr>
    </w:p>
    <w:p w:rsidR="001A4EE4" w:rsidRPr="001A4EE4" w:rsidRDefault="00F544FE" w:rsidP="001A4EE4">
      <w:pPr>
        <w:spacing w:after="0" w:line="240" w:lineRule="auto"/>
        <w:jc w:val="both"/>
        <w:rPr>
          <w:rFonts w:cstheme="minorHAnsi"/>
          <w:lang w:val="ro-RO"/>
        </w:rPr>
      </w:pPr>
      <w:r w:rsidRPr="001A4EE4">
        <w:rPr>
          <w:rFonts w:cstheme="minorHAnsi"/>
          <w:b/>
          <w:lang w:val="ro-RO"/>
        </w:rPr>
        <w:t>4.</w:t>
      </w:r>
      <w:r w:rsidRPr="001A4EE4">
        <w:rPr>
          <w:rFonts w:cstheme="minorHAnsi"/>
          <w:b/>
          <w:lang w:val="ro-RO"/>
        </w:rPr>
        <w:tab/>
      </w:r>
      <w:r w:rsidR="001A4EE4" w:rsidRPr="001A4EE4">
        <w:rPr>
          <w:rFonts w:cstheme="minorHAnsi"/>
          <w:b/>
          <w:u w:val="single"/>
          <w:lang w:val="ro-RO"/>
        </w:rPr>
        <w:t>Plata</w:t>
      </w:r>
      <w:r w:rsidR="001A4EE4" w:rsidRPr="001A4EE4">
        <w:rPr>
          <w:rFonts w:cstheme="minorHAnsi"/>
          <w:b/>
          <w:lang w:val="ro-RO"/>
        </w:rPr>
        <w:t xml:space="preserve"> </w:t>
      </w:r>
      <w:r w:rsidR="001A4EE4" w:rsidRPr="001A4EE4">
        <w:rPr>
          <w:rFonts w:cstheme="minorHAnsi"/>
          <w:lang w:val="ro-RO"/>
        </w:rPr>
        <w:t xml:space="preserve">facturii se va efectua in lei, 100% la realizarea efectivă a serviciilor prevăzute, pe baza facturii Prestatorului </w:t>
      </w:r>
      <w:proofErr w:type="spellStart"/>
      <w:r w:rsidR="001A4EE4" w:rsidRPr="001A4EE4">
        <w:rPr>
          <w:rFonts w:cstheme="minorHAnsi"/>
          <w:lang w:val="ro-RO"/>
        </w:rPr>
        <w:t>şi</w:t>
      </w:r>
      <w:proofErr w:type="spellEnd"/>
      <w:r w:rsidR="001A4EE4" w:rsidRPr="001A4EE4">
        <w:rPr>
          <w:rFonts w:cstheme="minorHAnsi"/>
          <w:lang w:val="ro-RO"/>
        </w:rPr>
        <w:t xml:space="preserve"> a procesului verbal de </w:t>
      </w:r>
      <w:proofErr w:type="spellStart"/>
      <w:r w:rsidR="001A4EE4" w:rsidRPr="001A4EE4">
        <w:rPr>
          <w:rFonts w:cstheme="minorHAnsi"/>
          <w:lang w:val="ro-RO"/>
        </w:rPr>
        <w:t>recepţie</w:t>
      </w:r>
      <w:proofErr w:type="spellEnd"/>
      <w:r w:rsidR="001A4EE4" w:rsidRPr="001A4EE4">
        <w:rPr>
          <w:rFonts w:cstheme="minorHAnsi"/>
          <w:lang w:val="ro-RO"/>
        </w:rPr>
        <w:t>.</w:t>
      </w:r>
    </w:p>
    <w:p w:rsidR="00F544FE" w:rsidRPr="000239AB" w:rsidRDefault="00F544FE" w:rsidP="001A4EE4">
      <w:pPr>
        <w:spacing w:after="0" w:line="240" w:lineRule="auto"/>
        <w:jc w:val="both"/>
        <w:rPr>
          <w:rFonts w:cstheme="minorHAnsi"/>
          <w:lang w:val="ro-RO"/>
        </w:rPr>
      </w:pPr>
    </w:p>
    <w:p w:rsidR="00F544FE" w:rsidRPr="001A4EE4" w:rsidRDefault="001A4EE4" w:rsidP="00F544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lang w:val="ro-RO"/>
        </w:rPr>
      </w:pPr>
      <w:r w:rsidRPr="001A4EE4">
        <w:rPr>
          <w:rFonts w:cstheme="minorHAnsi"/>
          <w:b/>
          <w:lang w:val="ro-RO"/>
        </w:rPr>
        <w:t>5</w:t>
      </w:r>
      <w:r w:rsidR="00F544FE" w:rsidRPr="001A4EE4">
        <w:rPr>
          <w:rFonts w:cstheme="minorHAnsi"/>
          <w:b/>
          <w:lang w:val="ro-RO"/>
        </w:rPr>
        <w:t xml:space="preserve">. </w:t>
      </w:r>
      <w:r w:rsidRPr="001A4EE4">
        <w:rPr>
          <w:rFonts w:cstheme="minorHAnsi"/>
          <w:b/>
          <w:lang w:val="ro-RO"/>
        </w:rPr>
        <w:tab/>
      </w:r>
      <w:proofErr w:type="spellStart"/>
      <w:r w:rsidR="00F544FE" w:rsidRPr="001A4EE4">
        <w:rPr>
          <w:rFonts w:cstheme="minorHAnsi"/>
          <w:b/>
          <w:lang w:val="ro-RO"/>
        </w:rPr>
        <w:t>Specificaţii</w:t>
      </w:r>
      <w:proofErr w:type="spellEnd"/>
      <w:r w:rsidR="00F544FE" w:rsidRPr="001A4EE4">
        <w:rPr>
          <w:rFonts w:cstheme="minorHAnsi"/>
          <w:b/>
          <w:lang w:val="ro-RO"/>
        </w:rPr>
        <w:t xml:space="preserve"> Tehnice </w:t>
      </w:r>
    </w:p>
    <w:p w:rsidR="00F544FE" w:rsidRPr="000239AB" w:rsidRDefault="00F544FE" w:rsidP="00F544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515"/>
      </w:tblGrid>
      <w:tr w:rsidR="00E133D7" w:rsidRPr="00FC2634" w:rsidTr="00A65E0C">
        <w:trPr>
          <w:trHeight w:val="285"/>
        </w:trPr>
        <w:tc>
          <w:tcPr>
            <w:tcW w:w="4727" w:type="dxa"/>
            <w:shd w:val="clear" w:color="auto" w:fill="auto"/>
            <w:vAlign w:val="bottom"/>
          </w:tcPr>
          <w:p w:rsidR="00E133D7" w:rsidRPr="00FC2634" w:rsidRDefault="00E133D7" w:rsidP="00E133D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 w:rsidRPr="00FC2634">
              <w:rPr>
                <w:rFonts w:cstheme="minorHAnsi"/>
                <w:b/>
                <w:lang w:val="ro-RO"/>
              </w:rPr>
              <w:t>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FC2634">
              <w:rPr>
                <w:rFonts w:cstheme="minorHAnsi"/>
                <w:b/>
                <w:lang w:val="ro-RO"/>
              </w:rPr>
              <w:t>ii</w:t>
            </w:r>
            <w:proofErr w:type="spellEnd"/>
            <w:r w:rsidRPr="00FC2634">
              <w:rPr>
                <w:rFonts w:cstheme="minorHAnsi"/>
                <w:b/>
                <w:lang w:val="ro-RO"/>
              </w:rPr>
              <w:t xml:space="preserve"> tehnice solicitate</w:t>
            </w:r>
          </w:p>
          <w:p w:rsidR="00E133D7" w:rsidRPr="00FC2634" w:rsidRDefault="00E133D7" w:rsidP="00E133D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515" w:type="dxa"/>
            <w:vAlign w:val="bottom"/>
          </w:tcPr>
          <w:p w:rsidR="00E133D7" w:rsidRPr="00FC2634" w:rsidRDefault="00E133D7" w:rsidP="00E133D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 w:rsidRPr="00FC2634">
              <w:rPr>
                <w:rFonts w:cstheme="minorHAnsi"/>
                <w:b/>
                <w:lang w:val="ro-RO"/>
              </w:rPr>
              <w:t>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FC2634">
              <w:rPr>
                <w:rFonts w:cstheme="minorHAnsi"/>
                <w:b/>
                <w:lang w:val="ro-RO"/>
              </w:rPr>
              <w:t>ii</w:t>
            </w:r>
            <w:proofErr w:type="spellEnd"/>
            <w:r w:rsidRPr="00FC2634">
              <w:rPr>
                <w:rFonts w:cstheme="minorHAnsi"/>
                <w:b/>
                <w:lang w:val="ro-RO"/>
              </w:rPr>
              <w:t xml:space="preserve"> tehnice </w:t>
            </w:r>
            <w:r>
              <w:rPr>
                <w:rFonts w:cstheme="minorHAnsi"/>
                <w:b/>
                <w:lang w:val="ro-RO"/>
              </w:rPr>
              <w:t>ofertate</w:t>
            </w:r>
          </w:p>
          <w:p w:rsidR="00E133D7" w:rsidRPr="00FC2634" w:rsidRDefault="00E133D7" w:rsidP="00E133D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E133D7" w:rsidRPr="00FC2634" w:rsidTr="00C830BD">
        <w:trPr>
          <w:trHeight w:val="285"/>
        </w:trPr>
        <w:tc>
          <w:tcPr>
            <w:tcW w:w="4727" w:type="dxa"/>
            <w:shd w:val="clear" w:color="auto" w:fill="auto"/>
            <w:vAlign w:val="bottom"/>
          </w:tcPr>
          <w:p w:rsidR="00E133D7" w:rsidRPr="0031629F" w:rsidRDefault="00E133D7" w:rsidP="00E133D7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31629F">
              <w:rPr>
                <w:rFonts w:cstheme="minorHAnsi"/>
                <w:i/>
                <w:lang w:val="ro-RO"/>
              </w:rPr>
              <w:t xml:space="preserve">Denumire </w:t>
            </w:r>
            <w:r>
              <w:rPr>
                <w:rFonts w:cstheme="minorHAnsi"/>
                <w:i/>
                <w:lang w:val="ro-RO"/>
              </w:rPr>
              <w:t xml:space="preserve">serviciu:  </w:t>
            </w:r>
            <w:r w:rsidRPr="00712E70">
              <w:rPr>
                <w:rFonts w:cstheme="minorHAnsi"/>
                <w:lang w:val="ro-RO"/>
              </w:rPr>
              <w:t>„Servicii de multiplicare”</w:t>
            </w:r>
          </w:p>
        </w:tc>
        <w:tc>
          <w:tcPr>
            <w:tcW w:w="4515" w:type="dxa"/>
          </w:tcPr>
          <w:p w:rsidR="00E133D7" w:rsidRPr="0031629F" w:rsidRDefault="00E133D7" w:rsidP="00E133D7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E133D7" w:rsidRPr="00DC0155" w:rsidTr="00C830BD">
        <w:trPr>
          <w:trHeight w:val="285"/>
        </w:trPr>
        <w:tc>
          <w:tcPr>
            <w:tcW w:w="4727" w:type="dxa"/>
            <w:shd w:val="clear" w:color="auto" w:fill="auto"/>
            <w:vAlign w:val="bottom"/>
          </w:tcPr>
          <w:p w:rsidR="00E133D7" w:rsidRPr="0031629F" w:rsidRDefault="00E133D7" w:rsidP="00E133D7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31629F">
              <w:rPr>
                <w:rFonts w:cstheme="minorHAnsi"/>
                <w:i/>
                <w:lang w:val="ro-RO"/>
              </w:rPr>
              <w:t>Descriere generală</w:t>
            </w:r>
            <w:r>
              <w:rPr>
                <w:rFonts w:cstheme="minorHAnsi"/>
                <w:i/>
                <w:lang w:val="ro-RO"/>
              </w:rPr>
              <w:t xml:space="preserve">: </w:t>
            </w:r>
            <w:proofErr w:type="spellStart"/>
            <w:r w:rsidRPr="00712E70">
              <w:rPr>
                <w:rFonts w:cstheme="minorHAnsi"/>
                <w:lang w:val="ro-RO"/>
              </w:rPr>
              <w:t>achiziţia</w:t>
            </w:r>
            <w:proofErr w:type="spellEnd"/>
            <w:r w:rsidRPr="00712E70">
              <w:rPr>
                <w:rFonts w:cstheme="minorHAnsi"/>
                <w:lang w:val="ro-RO"/>
              </w:rPr>
              <w:t xml:space="preserve"> de servicii de multiplicare - poziția 3 din planul de achiziții</w:t>
            </w:r>
          </w:p>
        </w:tc>
        <w:tc>
          <w:tcPr>
            <w:tcW w:w="4515" w:type="dxa"/>
          </w:tcPr>
          <w:p w:rsidR="00E133D7" w:rsidRPr="0031629F" w:rsidRDefault="00E133D7" w:rsidP="00E133D7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</w:p>
        </w:tc>
      </w:tr>
      <w:tr w:rsidR="00E133D7" w:rsidRPr="00B661C0" w:rsidTr="00C830BD">
        <w:trPr>
          <w:trHeight w:val="285"/>
        </w:trPr>
        <w:tc>
          <w:tcPr>
            <w:tcW w:w="4727" w:type="dxa"/>
            <w:shd w:val="clear" w:color="auto" w:fill="auto"/>
            <w:vAlign w:val="bottom"/>
          </w:tcPr>
          <w:p w:rsidR="003F3C72" w:rsidRDefault="003F3C72" w:rsidP="003F3C72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>
              <w:rPr>
                <w:rFonts w:cstheme="minorHAnsi"/>
                <w:i/>
                <w:lang w:val="ro-RO"/>
              </w:rPr>
              <w:t>şi</w:t>
            </w:r>
            <w:proofErr w:type="spellEnd"/>
            <w:r>
              <w:rPr>
                <w:rFonts w:cstheme="minorHAnsi"/>
                <w:i/>
                <w:lang w:val="ro-RO"/>
              </w:rPr>
              <w:t xml:space="preserve"> standarde tehnice minim acceptate de către Beneficiar:  </w:t>
            </w:r>
          </w:p>
          <w:p w:rsidR="003F3C72" w:rsidRDefault="003F3C72" w:rsidP="003F3C72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</w:p>
          <w:p w:rsidR="003F3C72" w:rsidRDefault="003F3C72" w:rsidP="003F3C72">
            <w:pPr>
              <w:spacing w:after="0" w:line="240" w:lineRule="auto"/>
              <w:ind w:left="-13" w:firstLine="13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Servicii de multiplicare a ghidului precum si a caietelor de practica aferente disciplinelor „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Educatie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fizica si sport”,  „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Kinetoterapie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” si „Terapie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Ocupationala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”. </w:t>
            </w:r>
          </w:p>
          <w:p w:rsidR="003F3C72" w:rsidRDefault="003F3C72" w:rsidP="003F3C72">
            <w:pPr>
              <w:spacing w:after="0" w:line="240" w:lineRule="auto"/>
              <w:ind w:left="-13" w:firstLine="13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Se vor realiza: </w:t>
            </w:r>
          </w:p>
          <w:p w:rsidR="003F3C72" w:rsidRDefault="003F3C72" w:rsidP="003F3C72">
            <w:pPr>
              <w:spacing w:after="0" w:line="240" w:lineRule="auto"/>
              <w:ind w:left="-13" w:firstLine="13"/>
              <w:jc w:val="both"/>
              <w:rPr>
                <w:lang w:val="fr-FR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- 100 de exemplare de ghid. Ghidul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contine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65 de pagini (alb-negru cele cu text, color cele cu imagini,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planşe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, etc.), care vor fi imprimate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faţă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/verso pe format A4, pe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hartie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de 80 grame. Ghidul va fi editat de operatorul economic în vederea imprimării lui ulterioare. Ghidul va avea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coperţi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realizate din carton de minim 100 grame. </w:t>
            </w:r>
            <w:proofErr w:type="spellStart"/>
            <w:r>
              <w:rPr>
                <w:lang w:val="fr-FR"/>
              </w:rPr>
              <w:t>Coperta</w:t>
            </w:r>
            <w:proofErr w:type="spellEnd"/>
            <w:r>
              <w:rPr>
                <w:lang w:val="fr-FR"/>
              </w:rPr>
              <w:t xml:space="preserve"> este </w:t>
            </w:r>
            <w:proofErr w:type="spellStart"/>
            <w:r>
              <w:rPr>
                <w:lang w:val="fr-FR"/>
              </w:rPr>
              <w:t>policolor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lastRenderedPageBreak/>
              <w:t>cu</w:t>
            </w:r>
            <w:proofErr w:type="spellEnd"/>
            <w:r>
              <w:rPr>
                <w:lang w:val="fr-FR"/>
              </w:rPr>
              <w:t xml:space="preserve"> o </w:t>
            </w:r>
            <w:proofErr w:type="spellStart"/>
            <w:r>
              <w:rPr>
                <w:lang w:val="fr-FR"/>
              </w:rPr>
              <w:t>încărcare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coloristică</w:t>
            </w:r>
            <w:proofErr w:type="spellEnd"/>
            <w:r>
              <w:rPr>
                <w:lang w:val="fr-FR"/>
              </w:rPr>
              <w:t xml:space="preserve"> de 30%. </w:t>
            </w:r>
            <w:proofErr w:type="spellStart"/>
            <w:r>
              <w:rPr>
                <w:lang w:val="fr-FR"/>
              </w:rPr>
              <w:t>Legarea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realiza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brosare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termoclei</w:t>
            </w:r>
            <w:proofErr w:type="spellEnd"/>
            <w:r>
              <w:rPr>
                <w:lang w:val="fr-FR"/>
              </w:rPr>
              <w:t xml:space="preserve">. </w:t>
            </w:r>
          </w:p>
          <w:p w:rsidR="003F3C72" w:rsidRDefault="003F3C72" w:rsidP="003F3C72">
            <w:pPr>
              <w:spacing w:after="0" w:line="240" w:lineRule="auto"/>
              <w:ind w:left="-13" w:firstLine="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- 40 de </w:t>
            </w:r>
            <w:proofErr w:type="spellStart"/>
            <w:r>
              <w:rPr>
                <w:lang w:val="fr-FR"/>
              </w:rPr>
              <w:t>exemplare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caiet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practica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aferent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39461A">
              <w:rPr>
                <w:lang w:val="fr-FR"/>
              </w:rPr>
              <w:t>domeniului</w:t>
            </w:r>
            <w:proofErr w:type="spellEnd"/>
            <w:r w:rsidR="0039461A">
              <w:rPr>
                <w:lang w:val="fr-FR"/>
              </w:rPr>
              <w:t xml:space="preserve"> de </w:t>
            </w:r>
            <w:proofErr w:type="spellStart"/>
            <w:r w:rsidR="0039461A">
              <w:rPr>
                <w:lang w:val="fr-FR"/>
              </w:rPr>
              <w:t>licență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rFonts w:cstheme="minorHAnsi"/>
                <w:spacing w:val="-2"/>
                <w:lang w:val="ro-RO"/>
              </w:rPr>
              <w:t>„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Educatie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fizica si sport”. Caietul de practica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contine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10 pagini (alb-negru cele cu text, color cele cu imagini,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planşe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, etc.), care vor fi imprimate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faţă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/verso pe format A4, pe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hartie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de 80 grame. Caietul de practica va fi editat de operatorul economic în vederea imprimării lui ulterioare. Caietul de practica va avea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coperţi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realizate din carton de minim 100 grame. </w:t>
            </w:r>
            <w:proofErr w:type="spellStart"/>
            <w:r>
              <w:rPr>
                <w:lang w:val="fr-FR"/>
              </w:rPr>
              <w:t>Coperta</w:t>
            </w:r>
            <w:proofErr w:type="spellEnd"/>
            <w:r>
              <w:rPr>
                <w:lang w:val="fr-FR"/>
              </w:rPr>
              <w:t xml:space="preserve"> este </w:t>
            </w:r>
            <w:proofErr w:type="spellStart"/>
            <w:r>
              <w:rPr>
                <w:lang w:val="fr-FR"/>
              </w:rPr>
              <w:t>policolor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o </w:t>
            </w:r>
            <w:proofErr w:type="spellStart"/>
            <w:r>
              <w:rPr>
                <w:lang w:val="fr-FR"/>
              </w:rPr>
              <w:t>încărcare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coloristică</w:t>
            </w:r>
            <w:proofErr w:type="spellEnd"/>
            <w:r>
              <w:rPr>
                <w:lang w:val="fr-FR"/>
              </w:rPr>
              <w:t xml:space="preserve"> de 30%. </w:t>
            </w:r>
            <w:proofErr w:type="spellStart"/>
            <w:r>
              <w:rPr>
                <w:lang w:val="fr-FR"/>
              </w:rPr>
              <w:t>Legarea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realiza</w:t>
            </w:r>
            <w:proofErr w:type="spellEnd"/>
            <w:r>
              <w:rPr>
                <w:lang w:val="fr-FR"/>
              </w:rPr>
              <w:t xml:space="preserve"> « tip </w:t>
            </w:r>
            <w:proofErr w:type="spellStart"/>
            <w:r>
              <w:rPr>
                <w:lang w:val="fr-FR"/>
              </w:rPr>
              <w:t>revista</w:t>
            </w:r>
            <w:proofErr w:type="spellEnd"/>
            <w:r>
              <w:rPr>
                <w:lang w:val="fr-FR"/>
              </w:rPr>
              <w:t> </w:t>
            </w:r>
            <w:proofErr w:type="gramStart"/>
            <w:r>
              <w:rPr>
                <w:lang w:val="fr-FR"/>
              </w:rPr>
              <w:t>» 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capsare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mijloc</w:t>
            </w:r>
            <w:proofErr w:type="spellEnd"/>
            <w:r>
              <w:rPr>
                <w:lang w:val="fr-FR"/>
              </w:rPr>
              <w:t xml:space="preserve">. </w:t>
            </w:r>
          </w:p>
          <w:p w:rsidR="003F3C72" w:rsidRDefault="003F3C72" w:rsidP="003F3C72">
            <w:pPr>
              <w:spacing w:after="0" w:line="240" w:lineRule="auto"/>
              <w:ind w:left="-13" w:firstLine="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- 40 de </w:t>
            </w:r>
            <w:proofErr w:type="spellStart"/>
            <w:r>
              <w:rPr>
                <w:lang w:val="fr-FR"/>
              </w:rPr>
              <w:t>exemplare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caiet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practica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aferent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39461A">
              <w:rPr>
                <w:lang w:val="fr-FR"/>
              </w:rPr>
              <w:t>domeniului</w:t>
            </w:r>
            <w:proofErr w:type="spellEnd"/>
            <w:r w:rsidR="0039461A">
              <w:rPr>
                <w:lang w:val="fr-FR"/>
              </w:rPr>
              <w:t xml:space="preserve"> de </w:t>
            </w:r>
            <w:proofErr w:type="spellStart"/>
            <w:r w:rsidR="0039461A">
              <w:rPr>
                <w:lang w:val="fr-FR"/>
              </w:rPr>
              <w:t>licență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rFonts w:cstheme="minorHAnsi"/>
                <w:spacing w:val="-2"/>
                <w:lang w:val="ro-RO"/>
              </w:rPr>
              <w:t>„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Kinetoterapie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”. Caietul de practica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contine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10 pagini (alb-negru cele cu text, color cele cu imagini,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planşe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, etc.), care vor fi imprimate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faţă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/verso pe format A4, pe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hartie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de 80 grame. Caietul de practica va fi editat de operatorul economic în vederea imprimării lui ulterioare. Caietul de practica va avea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coperţi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realizate din carton de minim 100 grame. </w:t>
            </w:r>
            <w:proofErr w:type="spellStart"/>
            <w:r>
              <w:rPr>
                <w:lang w:val="fr-FR"/>
              </w:rPr>
              <w:t>Coperta</w:t>
            </w:r>
            <w:proofErr w:type="spellEnd"/>
            <w:r>
              <w:rPr>
                <w:lang w:val="fr-FR"/>
              </w:rPr>
              <w:t xml:space="preserve"> este </w:t>
            </w:r>
            <w:proofErr w:type="spellStart"/>
            <w:r>
              <w:rPr>
                <w:lang w:val="fr-FR"/>
              </w:rPr>
              <w:t>policolor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o </w:t>
            </w:r>
            <w:proofErr w:type="spellStart"/>
            <w:r>
              <w:rPr>
                <w:lang w:val="fr-FR"/>
              </w:rPr>
              <w:t>încărcare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coloristică</w:t>
            </w:r>
            <w:proofErr w:type="spellEnd"/>
            <w:r>
              <w:rPr>
                <w:lang w:val="fr-FR"/>
              </w:rPr>
              <w:t xml:space="preserve"> de 30%. </w:t>
            </w:r>
            <w:proofErr w:type="spellStart"/>
            <w:r>
              <w:rPr>
                <w:lang w:val="fr-FR"/>
              </w:rPr>
              <w:t>Legarea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realiza</w:t>
            </w:r>
            <w:proofErr w:type="spellEnd"/>
            <w:r>
              <w:rPr>
                <w:lang w:val="fr-FR"/>
              </w:rPr>
              <w:t xml:space="preserve"> « tip </w:t>
            </w:r>
            <w:proofErr w:type="spellStart"/>
            <w:r>
              <w:rPr>
                <w:lang w:val="fr-FR"/>
              </w:rPr>
              <w:t>revista</w:t>
            </w:r>
            <w:proofErr w:type="spellEnd"/>
            <w:r>
              <w:rPr>
                <w:lang w:val="fr-FR"/>
              </w:rPr>
              <w:t> </w:t>
            </w:r>
            <w:proofErr w:type="gramStart"/>
            <w:r>
              <w:rPr>
                <w:lang w:val="fr-FR"/>
              </w:rPr>
              <w:t>» 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capsare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mijloc</w:t>
            </w:r>
            <w:proofErr w:type="spellEnd"/>
            <w:r>
              <w:rPr>
                <w:lang w:val="fr-FR"/>
              </w:rPr>
              <w:t>.</w:t>
            </w:r>
          </w:p>
          <w:p w:rsidR="00E133D7" w:rsidRPr="0014064C" w:rsidRDefault="003F3C72" w:rsidP="003F3C72">
            <w:pPr>
              <w:spacing w:after="0" w:line="240" w:lineRule="auto"/>
              <w:ind w:left="-13" w:firstLine="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- 20 de </w:t>
            </w:r>
            <w:proofErr w:type="spellStart"/>
            <w:r>
              <w:rPr>
                <w:lang w:val="fr-FR"/>
              </w:rPr>
              <w:t>exemplare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caiet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practica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aferent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39461A">
              <w:rPr>
                <w:lang w:val="fr-FR"/>
              </w:rPr>
              <w:t>domeniului</w:t>
            </w:r>
            <w:proofErr w:type="spellEnd"/>
            <w:r w:rsidR="0039461A">
              <w:rPr>
                <w:lang w:val="fr-FR"/>
              </w:rPr>
              <w:t xml:space="preserve"> de </w:t>
            </w:r>
            <w:proofErr w:type="spellStart"/>
            <w:r w:rsidR="0039461A">
              <w:rPr>
                <w:lang w:val="fr-FR"/>
              </w:rPr>
              <w:t>licență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rFonts w:cstheme="minorHAnsi"/>
                <w:spacing w:val="-2"/>
                <w:lang w:val="ro-RO"/>
              </w:rPr>
              <w:t xml:space="preserve">„Terapie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ocupationala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”. Caietul de practica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contine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10 pagini (alb-negru cele cu text, color cele cu imagini,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planşe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, etc.), care vor fi imprimate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faţă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/verso pe format A4, pe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hartie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de 80 grame. Caietul de practica va fi editat de operatorul economic în vederea imprimării lui ulterioare. Caietul de practica va avea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coperţi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realizate din carton de minim 100 grame. </w:t>
            </w:r>
            <w:proofErr w:type="spellStart"/>
            <w:r>
              <w:rPr>
                <w:lang w:val="fr-FR"/>
              </w:rPr>
              <w:t>Coperta</w:t>
            </w:r>
            <w:proofErr w:type="spellEnd"/>
            <w:r>
              <w:rPr>
                <w:lang w:val="fr-FR"/>
              </w:rPr>
              <w:t xml:space="preserve"> este </w:t>
            </w:r>
            <w:proofErr w:type="spellStart"/>
            <w:r>
              <w:rPr>
                <w:lang w:val="fr-FR"/>
              </w:rPr>
              <w:t>policolor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o </w:t>
            </w:r>
            <w:proofErr w:type="spellStart"/>
            <w:r>
              <w:rPr>
                <w:lang w:val="fr-FR"/>
              </w:rPr>
              <w:t>încărcare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coloristică</w:t>
            </w:r>
            <w:proofErr w:type="spellEnd"/>
            <w:r>
              <w:rPr>
                <w:lang w:val="fr-FR"/>
              </w:rPr>
              <w:t xml:space="preserve"> de 30%. </w:t>
            </w:r>
            <w:proofErr w:type="spellStart"/>
            <w:r>
              <w:rPr>
                <w:lang w:val="fr-FR"/>
              </w:rPr>
              <w:t>Legarea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realiza</w:t>
            </w:r>
            <w:proofErr w:type="spellEnd"/>
            <w:r>
              <w:rPr>
                <w:lang w:val="fr-FR"/>
              </w:rPr>
              <w:t xml:space="preserve"> « tip </w:t>
            </w:r>
            <w:proofErr w:type="spellStart"/>
            <w:r>
              <w:rPr>
                <w:lang w:val="fr-FR"/>
              </w:rPr>
              <w:t>revista</w:t>
            </w:r>
            <w:proofErr w:type="spellEnd"/>
            <w:r>
              <w:rPr>
                <w:lang w:val="fr-FR"/>
              </w:rPr>
              <w:t xml:space="preserve"> » ,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capsare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mijloc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515" w:type="dxa"/>
          </w:tcPr>
          <w:p w:rsidR="00E133D7" w:rsidRPr="0031629F" w:rsidRDefault="00E133D7" w:rsidP="00E133D7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</w:p>
        </w:tc>
      </w:tr>
    </w:tbl>
    <w:p w:rsidR="00143A8D" w:rsidRPr="00294A39" w:rsidRDefault="00143A8D" w:rsidP="00143A8D">
      <w:pPr>
        <w:spacing w:after="0" w:line="240" w:lineRule="auto"/>
        <w:jc w:val="center"/>
        <w:rPr>
          <w:rFonts w:cstheme="minorHAnsi"/>
          <w:lang w:val="ro-RO"/>
        </w:rPr>
      </w:pPr>
    </w:p>
    <w:p w:rsidR="00F544FE" w:rsidRPr="000239AB" w:rsidRDefault="00F544FE" w:rsidP="00F544FE">
      <w:pPr>
        <w:tabs>
          <w:tab w:val="left" w:pos="-2127"/>
          <w:tab w:val="num" w:pos="720"/>
        </w:tabs>
        <w:suppressAutoHyphens/>
        <w:spacing w:after="0" w:line="240" w:lineRule="auto"/>
        <w:ind w:left="90"/>
        <w:jc w:val="both"/>
        <w:rPr>
          <w:i/>
          <w:lang w:val="ro-RO"/>
        </w:rPr>
      </w:pPr>
    </w:p>
    <w:p w:rsidR="00F544FE" w:rsidRPr="000239AB" w:rsidRDefault="00F544FE" w:rsidP="00F544FE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  <w:r w:rsidRPr="000239AB">
        <w:rPr>
          <w:lang w:val="ro-RO"/>
        </w:rPr>
        <w:t xml:space="preserve">Perioada de valabilitate a ofertei:____________ zile de la termenul limită de depunere </w:t>
      </w:r>
    </w:p>
    <w:p w:rsidR="00F544FE" w:rsidRPr="000239AB" w:rsidRDefault="00F544FE" w:rsidP="00F544FE">
      <w:pPr>
        <w:spacing w:after="0" w:line="240" w:lineRule="auto"/>
        <w:ind w:right="43"/>
        <w:jc w:val="both"/>
        <w:rPr>
          <w:i/>
          <w:lang w:val="ro-RO"/>
        </w:rPr>
      </w:pPr>
      <w:r w:rsidRPr="000239AB">
        <w:rPr>
          <w:i/>
          <w:lang w:val="ro-RO"/>
        </w:rPr>
        <w:t>Ofertant</w:t>
      </w:r>
    </w:p>
    <w:p w:rsidR="00F544FE" w:rsidRPr="000239AB" w:rsidRDefault="00F544FE" w:rsidP="00F544FE">
      <w:pPr>
        <w:spacing w:after="0" w:line="240" w:lineRule="auto"/>
        <w:ind w:right="43"/>
        <w:jc w:val="both"/>
        <w:rPr>
          <w:i/>
          <w:lang w:val="ro-RO"/>
        </w:rPr>
      </w:pPr>
      <w:r w:rsidRPr="000239AB">
        <w:rPr>
          <w:i/>
          <w:lang w:val="ro-RO"/>
        </w:rPr>
        <w:t>Semnătura autorizata</w:t>
      </w:r>
    </w:p>
    <w:p w:rsidR="00F544FE" w:rsidRPr="000239AB" w:rsidRDefault="00F544FE" w:rsidP="00F544FE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Data: ……………………. </w:t>
      </w:r>
    </w:p>
    <w:p w:rsidR="001B467B" w:rsidRPr="000239AB" w:rsidRDefault="001B467B"/>
    <w:sectPr w:rsidR="001B467B" w:rsidRPr="000239AB" w:rsidSect="000239AB">
      <w:footerReference w:type="default" r:id="rId8"/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5" w:rsidRDefault="00E53825" w:rsidP="00F544FE">
      <w:pPr>
        <w:spacing w:after="0" w:line="240" w:lineRule="auto"/>
      </w:pPr>
      <w:r>
        <w:separator/>
      </w:r>
    </w:p>
  </w:endnote>
  <w:endnote w:type="continuationSeparator" w:id="0">
    <w:p w:rsidR="00E53825" w:rsidRDefault="00E53825" w:rsidP="00F5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09786"/>
      <w:docPartObj>
        <w:docPartGallery w:val="Page Numbers (Bottom of Page)"/>
        <w:docPartUnique/>
      </w:docPartObj>
    </w:sdtPr>
    <w:sdtEndPr/>
    <w:sdtContent>
      <w:p w:rsidR="00143A8D" w:rsidRDefault="00143A8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C97" w:rsidRPr="00612C97">
          <w:rPr>
            <w:noProof/>
            <w:lang w:val="ro-RO"/>
          </w:rPr>
          <w:t>5</w:t>
        </w:r>
        <w:r>
          <w:fldChar w:fldCharType="end"/>
        </w:r>
        <w:r w:rsidR="00E133D7">
          <w:t>/5</w:t>
        </w:r>
      </w:p>
    </w:sdtContent>
  </w:sdt>
  <w:p w:rsidR="00143A8D" w:rsidRDefault="00143A8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5" w:rsidRDefault="00E53825" w:rsidP="00F544FE">
      <w:pPr>
        <w:spacing w:after="0" w:line="240" w:lineRule="auto"/>
      </w:pPr>
      <w:r>
        <w:separator/>
      </w:r>
    </w:p>
  </w:footnote>
  <w:footnote w:type="continuationSeparator" w:id="0">
    <w:p w:rsidR="00E53825" w:rsidRDefault="00E53825" w:rsidP="00F544FE">
      <w:pPr>
        <w:spacing w:after="0" w:line="240" w:lineRule="auto"/>
      </w:pPr>
      <w:r>
        <w:continuationSeparator/>
      </w:r>
    </w:p>
  </w:footnote>
  <w:footnote w:id="1">
    <w:p w:rsidR="00F544FE" w:rsidRPr="00CB44CF" w:rsidRDefault="00F544FE" w:rsidP="00F544F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544FE" w:rsidRPr="00CB44CF" w:rsidRDefault="00F544FE" w:rsidP="00F544FE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E"/>
    <w:rsid w:val="000239AB"/>
    <w:rsid w:val="00077072"/>
    <w:rsid w:val="000A2407"/>
    <w:rsid w:val="000D26AE"/>
    <w:rsid w:val="00143A8D"/>
    <w:rsid w:val="001A4EE4"/>
    <w:rsid w:val="001B21C2"/>
    <w:rsid w:val="001B467B"/>
    <w:rsid w:val="002C52E7"/>
    <w:rsid w:val="0039461A"/>
    <w:rsid w:val="003F3C72"/>
    <w:rsid w:val="0043716E"/>
    <w:rsid w:val="00446F9A"/>
    <w:rsid w:val="004B375E"/>
    <w:rsid w:val="004E1638"/>
    <w:rsid w:val="00612C97"/>
    <w:rsid w:val="00696857"/>
    <w:rsid w:val="006C5789"/>
    <w:rsid w:val="0070041C"/>
    <w:rsid w:val="00794EB8"/>
    <w:rsid w:val="008550B7"/>
    <w:rsid w:val="008A795A"/>
    <w:rsid w:val="008C76A1"/>
    <w:rsid w:val="00907E32"/>
    <w:rsid w:val="009675C1"/>
    <w:rsid w:val="00980F44"/>
    <w:rsid w:val="00C82AF7"/>
    <w:rsid w:val="00C830BD"/>
    <w:rsid w:val="00E133D7"/>
    <w:rsid w:val="00E53825"/>
    <w:rsid w:val="00E616C3"/>
    <w:rsid w:val="00F544FE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C566"/>
  <w15:docId w15:val="{98B25AF3-70AF-44DE-BBDC-2DD306CF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FE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F54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A2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F54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544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F544F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544FE"/>
    <w:rPr>
      <w:vertAlign w:val="superscript"/>
    </w:rPr>
  </w:style>
  <w:style w:type="character" w:styleId="Hyperlink">
    <w:name w:val="Hyperlink"/>
    <w:basedOn w:val="Fontdeparagrafimplicit"/>
    <w:uiPriority w:val="99"/>
    <w:rsid w:val="00F544FE"/>
    <w:rPr>
      <w:color w:val="0000FF"/>
      <w:u w:val="single"/>
    </w:rPr>
  </w:style>
  <w:style w:type="paragraph" w:customStyle="1" w:styleId="ChapterNumber">
    <w:name w:val="ChapterNumber"/>
    <w:rsid w:val="00F544F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Standard">
    <w:name w:val="Standard"/>
    <w:rsid w:val="00F544FE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0"/>
      <w:kern w:val="3"/>
      <w:sz w:val="24"/>
      <w:szCs w:val="24"/>
      <w:lang w:val="en-US" w:eastAsia="zh-CN" w:bidi="hi-IN"/>
    </w:rPr>
  </w:style>
  <w:style w:type="character" w:customStyle="1" w:styleId="Titlu3Caracter">
    <w:name w:val="Titlu 3 Caracter"/>
    <w:basedOn w:val="Fontdeparagrafimplicit"/>
    <w:link w:val="Titlu3"/>
    <w:uiPriority w:val="9"/>
    <w:rsid w:val="000A24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21C2"/>
    <w:rPr>
      <w:rFonts w:ascii="Segoe U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8D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8D"/>
    <w:rPr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1A4EE4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1A4E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.rusei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Rusei Andrei</dc:creator>
  <cp:keywords/>
  <dc:description/>
  <cp:lastModifiedBy>Rusei Andrei</cp:lastModifiedBy>
  <cp:revision>9</cp:revision>
  <cp:lastPrinted>2021-10-27T11:51:00Z</cp:lastPrinted>
  <dcterms:created xsi:type="dcterms:W3CDTF">2021-10-22T09:00:00Z</dcterms:created>
  <dcterms:modified xsi:type="dcterms:W3CDTF">2021-10-27T11:51:00Z</dcterms:modified>
</cp:coreProperties>
</file>