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p w:rsidR="00FC2634" w:rsidRPr="003A39B8" w:rsidRDefault="00FC2634" w:rsidP="00FC2634">
      <w:pPr>
        <w:pStyle w:val="Titlu4"/>
        <w:spacing w:line="240" w:lineRule="auto"/>
        <w:jc w:val="right"/>
        <w:rPr>
          <w:color w:val="auto"/>
          <w:lang w:val="ro-RO"/>
        </w:rPr>
      </w:pPr>
      <w:r w:rsidRPr="003A39B8">
        <w:rPr>
          <w:color w:val="auto"/>
          <w:lang w:val="ro-RO"/>
        </w:rPr>
        <w:fldChar w:fldCharType="begin"/>
      </w:r>
      <w:r w:rsidRPr="003A39B8">
        <w:rPr>
          <w:color w:val="auto"/>
          <w:lang w:val="ro-RO"/>
        </w:rPr>
        <w:instrText xml:space="preserve"> HYPERLINK  \l "Anexe" </w:instrText>
      </w:r>
      <w:r w:rsidRPr="003A39B8">
        <w:rPr>
          <w:color w:val="auto"/>
          <w:lang w:val="ro-RO"/>
        </w:rPr>
        <w:fldChar w:fldCharType="separate"/>
      </w:r>
      <w:r w:rsidRPr="003A39B8">
        <w:rPr>
          <w:rStyle w:val="Hyperlink"/>
          <w:color w:val="auto"/>
          <w:lang w:val="ro-RO"/>
        </w:rPr>
        <w:t>Anexa 6.2.2 - Cerere de ofertă (CO-S)</w:t>
      </w:r>
      <w:r w:rsidRPr="003A39B8">
        <w:rPr>
          <w:color w:val="auto"/>
          <w:lang w:val="ro-RO"/>
        </w:rPr>
        <w:fldChar w:fldCharType="end"/>
      </w:r>
    </w:p>
    <w:bookmarkEnd w:id="0"/>
    <w:p w:rsidR="00FC2634" w:rsidRPr="003A39B8" w:rsidRDefault="00FC2634" w:rsidP="00FC2634">
      <w:pPr>
        <w:spacing w:after="0" w:line="240" w:lineRule="auto"/>
        <w:rPr>
          <w:rFonts w:cstheme="minorHAnsi"/>
          <w:i/>
          <w:lang w:val="ro-RO"/>
        </w:rPr>
      </w:pPr>
    </w:p>
    <w:p w:rsidR="00A9000C" w:rsidRPr="003A39B8" w:rsidRDefault="00A9000C" w:rsidP="00A9000C">
      <w:pPr>
        <w:spacing w:after="0" w:line="240" w:lineRule="auto"/>
        <w:rPr>
          <w:rFonts w:cs="Calibri"/>
        </w:rPr>
      </w:pPr>
      <w:r w:rsidRPr="003A39B8">
        <w:rPr>
          <w:rFonts w:cs="Calibri"/>
        </w:rPr>
        <w:t>Proiectul privind Învățământul Secundar (ROSE)</w:t>
      </w:r>
    </w:p>
    <w:p w:rsidR="00A9000C" w:rsidRPr="003A39B8" w:rsidRDefault="00A9000C" w:rsidP="00A9000C">
      <w:pPr>
        <w:spacing w:after="0" w:line="240" w:lineRule="auto"/>
        <w:rPr>
          <w:rFonts w:cs="Calibri"/>
          <w:u w:val="single"/>
          <w:lang w:val="fr-FR"/>
        </w:rPr>
      </w:pPr>
      <w:r w:rsidRPr="003A39B8">
        <w:rPr>
          <w:rFonts w:cs="Calibri"/>
          <w:lang w:val="fr-FR"/>
        </w:rPr>
        <w:t xml:space="preserve">Schema de Granturi </w:t>
      </w:r>
      <w:r w:rsidRPr="003A39B8">
        <w:rPr>
          <w:rFonts w:cs="Calibri"/>
          <w:u w:val="single"/>
          <w:lang w:val="fr-FR"/>
        </w:rPr>
        <w:t xml:space="preserve">SGNU (Schema Granturi Necompetitive pentru Universități) </w:t>
      </w:r>
    </w:p>
    <w:p w:rsidR="00A9000C" w:rsidRPr="003A39B8" w:rsidRDefault="00A9000C" w:rsidP="00A9000C">
      <w:pPr>
        <w:spacing w:after="0" w:line="240" w:lineRule="auto"/>
        <w:rPr>
          <w:rFonts w:cs="Calibri"/>
          <w:lang w:val="fr-FR"/>
        </w:rPr>
      </w:pPr>
      <w:r w:rsidRPr="003A39B8">
        <w:rPr>
          <w:rFonts w:cs="Calibri"/>
          <w:lang w:val="fr-FR"/>
        </w:rPr>
        <w:t xml:space="preserve">Beneficiar: </w:t>
      </w:r>
      <w:r w:rsidRPr="003A39B8">
        <w:rPr>
          <w:rFonts w:cs="Calibri"/>
          <w:u w:val="single"/>
          <w:lang w:val="fr-FR"/>
        </w:rPr>
        <w:t>Facultatea de Litere, Universitatea „Vasile Alecsandri” din Bacău</w:t>
      </w:r>
    </w:p>
    <w:p w:rsidR="00A9000C" w:rsidRPr="003A39B8" w:rsidRDefault="00A9000C" w:rsidP="00A9000C">
      <w:pPr>
        <w:spacing w:after="0" w:line="240" w:lineRule="auto"/>
        <w:rPr>
          <w:rFonts w:cs="Calibri"/>
          <w:lang w:val="fr-FR"/>
        </w:rPr>
      </w:pPr>
      <w:r w:rsidRPr="003A39B8">
        <w:rPr>
          <w:rFonts w:cs="Calibri"/>
          <w:lang w:val="fr-FR"/>
        </w:rPr>
        <w:t xml:space="preserve">Titlul subproiectului: </w:t>
      </w:r>
      <w:r w:rsidRPr="003A39B8">
        <w:rPr>
          <w:rFonts w:cs="Calibri"/>
          <w:i/>
          <w:lang w:val="fr-FR"/>
        </w:rPr>
        <w:t>Acces la carier</w:t>
      </w:r>
      <w:r w:rsidRPr="003A39B8">
        <w:rPr>
          <w:rFonts w:cs="Calibri"/>
          <w:i/>
        </w:rPr>
        <w:t>ӑ</w:t>
      </w:r>
      <w:r w:rsidRPr="003A39B8">
        <w:rPr>
          <w:rFonts w:cs="Calibri"/>
          <w:i/>
          <w:lang w:val="fr-FR"/>
        </w:rPr>
        <w:t>. Traseu remedial pentru studenţii din domeniul sociouman</w:t>
      </w:r>
      <w:r w:rsidRPr="003A39B8">
        <w:rPr>
          <w:rFonts w:cs="Calibri"/>
          <w:lang w:val="fr-FR"/>
        </w:rPr>
        <w:t xml:space="preserve"> (ARES)</w:t>
      </w:r>
    </w:p>
    <w:p w:rsidR="00A9000C" w:rsidRPr="003A39B8" w:rsidRDefault="00A9000C" w:rsidP="00A9000C">
      <w:pPr>
        <w:spacing w:after="0" w:line="240" w:lineRule="auto"/>
        <w:rPr>
          <w:rFonts w:cs="Calibri"/>
          <w:u w:val="single"/>
          <w:lang w:val="fr-FR"/>
        </w:rPr>
      </w:pPr>
      <w:r w:rsidRPr="003A39B8">
        <w:rPr>
          <w:rFonts w:cs="Calibri"/>
          <w:lang w:val="fr-FR"/>
        </w:rPr>
        <w:t xml:space="preserve">Acord de grant nr. </w:t>
      </w:r>
      <w:r w:rsidRPr="003A39B8">
        <w:rPr>
          <w:rFonts w:cs="Calibri"/>
          <w:u w:val="single"/>
          <w:lang w:val="fr-FR"/>
        </w:rPr>
        <w:t>269/SGU/NC/II din 25.11.2019</w:t>
      </w:r>
    </w:p>
    <w:p w:rsidR="00FC2634" w:rsidRPr="003A39B8" w:rsidRDefault="00371C00" w:rsidP="00FC2634">
      <w:pPr>
        <w:spacing w:after="0" w:line="240" w:lineRule="auto"/>
        <w:jc w:val="right"/>
        <w:rPr>
          <w:rFonts w:cstheme="minorHAnsi"/>
          <w:i/>
          <w:szCs w:val="24"/>
          <w:lang w:val="ro-RO"/>
        </w:rPr>
      </w:pPr>
      <w:r w:rsidRPr="003A39B8">
        <w:rPr>
          <w:rFonts w:cstheme="minorHAnsi"/>
          <w:i/>
          <w:szCs w:val="24"/>
          <w:lang w:val="ro-RO"/>
        </w:rPr>
        <w:t xml:space="preserve">Bacau, </w:t>
      </w:r>
      <w:r w:rsidR="00F14BFD" w:rsidRPr="003A39B8">
        <w:rPr>
          <w:rFonts w:cstheme="minorHAnsi"/>
          <w:i/>
          <w:szCs w:val="24"/>
          <w:lang w:val="ro-RO"/>
        </w:rPr>
        <w:t>……………………….</w:t>
      </w:r>
    </w:p>
    <w:p w:rsidR="00FC2634" w:rsidRPr="003A39B8" w:rsidRDefault="00FC2634" w:rsidP="00FC2634">
      <w:pPr>
        <w:spacing w:after="0" w:line="240" w:lineRule="auto"/>
        <w:jc w:val="center"/>
        <w:rPr>
          <w:rFonts w:cstheme="minorHAnsi"/>
          <w:b/>
          <w:szCs w:val="24"/>
          <w:u w:val="single"/>
          <w:lang w:val="ro-RO"/>
        </w:rPr>
      </w:pPr>
    </w:p>
    <w:p w:rsidR="00FC2634" w:rsidRPr="003A39B8" w:rsidRDefault="00FC2634" w:rsidP="00FC2634">
      <w:pPr>
        <w:spacing w:after="0" w:line="240" w:lineRule="auto"/>
        <w:jc w:val="center"/>
        <w:rPr>
          <w:rFonts w:cstheme="minorHAnsi"/>
          <w:b/>
          <w:sz w:val="28"/>
          <w:szCs w:val="28"/>
          <w:lang w:val="ro-RO"/>
        </w:rPr>
      </w:pPr>
      <w:r w:rsidRPr="003A39B8">
        <w:rPr>
          <w:rFonts w:cstheme="minorHAnsi"/>
          <w:b/>
          <w:sz w:val="28"/>
          <w:szCs w:val="28"/>
          <w:lang w:val="ro-RO"/>
        </w:rPr>
        <w:t>INVITAȚIE DE PARTICIPARE</w:t>
      </w:r>
    </w:p>
    <w:p w:rsidR="001D4D96" w:rsidRPr="003A39B8" w:rsidRDefault="00FC2634" w:rsidP="00FC2634">
      <w:pPr>
        <w:spacing w:after="0" w:line="240" w:lineRule="auto"/>
        <w:jc w:val="center"/>
        <w:rPr>
          <w:rFonts w:cstheme="minorHAnsi"/>
          <w:b/>
          <w:sz w:val="28"/>
          <w:szCs w:val="28"/>
          <w:lang w:val="ro-RO"/>
        </w:rPr>
      </w:pPr>
      <w:r w:rsidRPr="003A39B8">
        <w:rPr>
          <w:rFonts w:cstheme="minorHAnsi"/>
          <w:b/>
          <w:sz w:val="28"/>
          <w:szCs w:val="28"/>
          <w:lang w:val="ro-RO"/>
        </w:rPr>
        <w:t xml:space="preserve">pentru </w:t>
      </w:r>
      <w:r w:rsidR="00371C00" w:rsidRPr="003A39B8">
        <w:rPr>
          <w:rFonts w:cstheme="minorHAnsi"/>
          <w:b/>
          <w:sz w:val="28"/>
          <w:szCs w:val="28"/>
          <w:lang w:val="ro-RO"/>
        </w:rPr>
        <w:t xml:space="preserve">achiziția de </w:t>
      </w:r>
    </w:p>
    <w:p w:rsidR="008D6F38" w:rsidRPr="003A39B8" w:rsidRDefault="00243A97" w:rsidP="00243A97">
      <w:pPr>
        <w:spacing w:after="0" w:line="240" w:lineRule="auto"/>
        <w:jc w:val="center"/>
        <w:rPr>
          <w:rFonts w:cstheme="minorHAnsi"/>
          <w:b/>
          <w:sz w:val="28"/>
          <w:szCs w:val="28"/>
          <w:lang w:val="ro-RO"/>
        </w:rPr>
      </w:pPr>
      <w:r>
        <w:rPr>
          <w:rFonts w:cstheme="minorHAnsi"/>
          <w:b/>
          <w:sz w:val="28"/>
          <w:szCs w:val="28"/>
          <w:lang w:val="ro-RO"/>
        </w:rPr>
        <w:t>„S</w:t>
      </w:r>
      <w:r w:rsidR="00F14BFD" w:rsidRPr="003A39B8">
        <w:rPr>
          <w:rFonts w:cstheme="minorHAnsi"/>
          <w:b/>
          <w:sz w:val="28"/>
          <w:szCs w:val="28"/>
          <w:lang w:val="ro-RO"/>
        </w:rPr>
        <w:t xml:space="preserve">ervicii Reproducere </w:t>
      </w:r>
      <w:r w:rsidR="00602516" w:rsidRPr="003A39B8">
        <w:rPr>
          <w:rFonts w:cstheme="minorHAnsi"/>
          <w:b/>
          <w:sz w:val="28"/>
          <w:szCs w:val="28"/>
          <w:lang w:val="ro-RO"/>
        </w:rPr>
        <w:t>/</w:t>
      </w:r>
      <w:r w:rsidR="00F14BFD" w:rsidRPr="003A39B8">
        <w:rPr>
          <w:rFonts w:cstheme="minorHAnsi"/>
          <w:b/>
          <w:sz w:val="28"/>
          <w:szCs w:val="28"/>
          <w:lang w:val="ro-RO"/>
        </w:rPr>
        <w:t xml:space="preserve">printare suporturi de instruire </w:t>
      </w:r>
      <w:r>
        <w:rPr>
          <w:rFonts w:cstheme="minorHAnsi"/>
          <w:b/>
          <w:sz w:val="28"/>
          <w:szCs w:val="28"/>
          <w:lang w:val="ro-RO"/>
        </w:rPr>
        <w:t>pentru activitati remediale, activitate AII.1 – an II”</w:t>
      </w:r>
    </w:p>
    <w:p w:rsidR="00F14BFD" w:rsidRPr="003A39B8" w:rsidRDefault="00F14BFD" w:rsidP="00F14BFD">
      <w:pPr>
        <w:spacing w:after="0" w:line="240" w:lineRule="auto"/>
        <w:jc w:val="center"/>
        <w:rPr>
          <w:rFonts w:cstheme="minorHAnsi"/>
          <w:b/>
          <w:sz w:val="28"/>
          <w:szCs w:val="28"/>
          <w:lang w:val="ro-RO"/>
        </w:rPr>
      </w:pPr>
    </w:p>
    <w:p w:rsidR="00FC2634" w:rsidRPr="003A39B8" w:rsidRDefault="00FC2634" w:rsidP="00FC2634">
      <w:pPr>
        <w:spacing w:after="0" w:line="240" w:lineRule="auto"/>
        <w:rPr>
          <w:rFonts w:cstheme="minorHAnsi"/>
          <w:lang w:val="ro-RO"/>
        </w:rPr>
      </w:pPr>
      <w:r w:rsidRPr="003A39B8">
        <w:rPr>
          <w:rFonts w:cstheme="minorHAnsi"/>
          <w:lang w:val="ro-RO"/>
        </w:rPr>
        <w:t>Stimate Doamne/ Stimaţi Domni:</w:t>
      </w:r>
    </w:p>
    <w:p w:rsidR="00FC2634" w:rsidRPr="003A39B8" w:rsidRDefault="00FC2634" w:rsidP="00FC2634">
      <w:pPr>
        <w:spacing w:after="0" w:line="240" w:lineRule="auto"/>
        <w:rPr>
          <w:rFonts w:cstheme="minorHAnsi"/>
          <w:lang w:val="ro-RO"/>
        </w:rPr>
      </w:pPr>
    </w:p>
    <w:p w:rsidR="00602516" w:rsidRPr="003A39B8" w:rsidRDefault="00FC2634" w:rsidP="008D6F38">
      <w:pPr>
        <w:spacing w:after="0" w:line="240" w:lineRule="auto"/>
        <w:ind w:left="540" w:hanging="540"/>
        <w:jc w:val="both"/>
        <w:rPr>
          <w:rFonts w:cstheme="minorHAnsi"/>
          <w:lang w:val="ro-RO"/>
        </w:rPr>
      </w:pPr>
      <w:r w:rsidRPr="003A39B8">
        <w:rPr>
          <w:rFonts w:cstheme="minorHAnsi"/>
          <w:lang w:val="ro-RO"/>
        </w:rPr>
        <w:t>1.</w:t>
      </w:r>
      <w:r w:rsidRPr="003A39B8">
        <w:rPr>
          <w:rFonts w:cstheme="minorHAnsi"/>
          <w:lang w:val="ro-RO"/>
        </w:rPr>
        <w:tab/>
        <w:t>Beneficiarul</w:t>
      </w:r>
      <w:r w:rsidRPr="003A39B8">
        <w:rPr>
          <w:rFonts w:cstheme="minorHAnsi"/>
          <w:b/>
          <w:lang w:val="ro-RO"/>
        </w:rPr>
        <w:t xml:space="preserve"> </w:t>
      </w:r>
      <w:r w:rsidR="00371C00" w:rsidRPr="003A39B8">
        <w:rPr>
          <w:rFonts w:cstheme="minorHAnsi"/>
          <w:lang w:val="ro-RO"/>
        </w:rPr>
        <w:t>Universitatea „Vasile Alecsandri” din Bacau</w:t>
      </w:r>
      <w:r w:rsidRPr="003A39B8">
        <w:rPr>
          <w:rFonts w:cstheme="minorHAnsi"/>
          <w:lang w:val="ro-RO"/>
        </w:rPr>
        <w:t xml:space="preserve"> a primit un grant de la Ministerul Educației Naționale - Unitatea de Management al Proiectelor cu Finanțare Externă, în cadrul Schemei de Granturi </w:t>
      </w:r>
      <w:r w:rsidR="00F14BFD" w:rsidRPr="003A39B8">
        <w:rPr>
          <w:rFonts w:cstheme="minorHAnsi"/>
          <w:u w:val="single"/>
          <w:lang w:val="ro-RO"/>
        </w:rPr>
        <w:t>SGU-NC (Schema de Granturi Necompetitive pentru Universități)</w:t>
      </w:r>
      <w:r w:rsidR="00371C00" w:rsidRPr="003A39B8">
        <w:rPr>
          <w:rFonts w:cs="Calibri"/>
          <w:u w:val="single"/>
          <w:lang w:val="ro-RO"/>
        </w:rPr>
        <w:t xml:space="preserve"> </w:t>
      </w:r>
      <w:r w:rsidRPr="003A39B8">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F14BFD" w:rsidRPr="003A39B8">
        <w:rPr>
          <w:rFonts w:cstheme="minorHAnsi"/>
          <w:b/>
          <w:i/>
          <w:lang w:val="ro-RO"/>
        </w:rPr>
        <w:t>Reproducere</w:t>
      </w:r>
      <w:r w:rsidR="00602516" w:rsidRPr="003A39B8">
        <w:rPr>
          <w:rFonts w:cstheme="minorHAnsi"/>
          <w:b/>
          <w:i/>
          <w:lang w:val="ro-RO"/>
        </w:rPr>
        <w:t>/</w:t>
      </w:r>
      <w:r w:rsidR="00F14BFD" w:rsidRPr="003A39B8">
        <w:rPr>
          <w:rFonts w:cstheme="minorHAnsi"/>
          <w:b/>
          <w:i/>
          <w:lang w:val="ro-RO"/>
        </w:rPr>
        <w:t>printare suporturi de instruire</w:t>
      </w:r>
      <w:r w:rsidR="00F14BFD" w:rsidRPr="003A39B8">
        <w:rPr>
          <w:rFonts w:cstheme="minorHAnsi"/>
          <w:i/>
          <w:lang w:val="ro-RO"/>
        </w:rPr>
        <w:t xml:space="preserve"> </w:t>
      </w:r>
    </w:p>
    <w:p w:rsidR="00602516" w:rsidRPr="003A39B8" w:rsidRDefault="00602516" w:rsidP="008D6F38">
      <w:pPr>
        <w:spacing w:after="0" w:line="240" w:lineRule="auto"/>
        <w:ind w:left="540" w:hanging="540"/>
        <w:jc w:val="both"/>
        <w:rPr>
          <w:rFonts w:cstheme="minorHAnsi"/>
          <w:lang w:val="ro-RO"/>
        </w:rPr>
      </w:pPr>
    </w:p>
    <w:p w:rsidR="00FC2634" w:rsidRPr="003A39B8" w:rsidRDefault="00FC2634" w:rsidP="008D6F38">
      <w:pPr>
        <w:spacing w:after="0" w:line="240" w:lineRule="auto"/>
        <w:ind w:left="540" w:hanging="540"/>
        <w:jc w:val="both"/>
        <w:rPr>
          <w:rFonts w:cstheme="minorHAnsi"/>
          <w:i/>
          <w:lang w:val="ro-RO"/>
        </w:rPr>
      </w:pPr>
      <w:r w:rsidRPr="003A39B8">
        <w:rPr>
          <w:rFonts w:cstheme="minorHAnsi"/>
          <w:lang w:val="ro-RO"/>
        </w:rPr>
        <w:t>2.</w:t>
      </w:r>
      <w:r w:rsidRPr="003A39B8">
        <w:rPr>
          <w:rFonts w:cstheme="minorHAnsi"/>
          <w:lang w:val="ro-RO"/>
        </w:rPr>
        <w:tab/>
        <w:t xml:space="preserve">Ofertanţii pot depune o singură ofertă care să includă toate serviciile solicitate mai sus. </w:t>
      </w:r>
    </w:p>
    <w:p w:rsidR="00FC2634" w:rsidRPr="003A39B8" w:rsidRDefault="00FC2634" w:rsidP="00FC2634">
      <w:pPr>
        <w:spacing w:after="0" w:line="240" w:lineRule="auto"/>
        <w:jc w:val="both"/>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3.</w:t>
      </w:r>
      <w:r w:rsidRPr="003A39B8">
        <w:rPr>
          <w:rFonts w:cstheme="minorHAnsi"/>
          <w:lang w:val="ro-RO"/>
        </w:rPr>
        <w:tab/>
        <w:t>Oferta dumneavoastră, în formatul indicat în Anexă, va fi depusă în conformitate cu termenii şi condiţiile de prestare precizați și va fi trimisă la:</w:t>
      </w:r>
    </w:p>
    <w:p w:rsidR="00FC2634" w:rsidRPr="003A39B8" w:rsidRDefault="00FC2634" w:rsidP="00FC2634">
      <w:pPr>
        <w:spacing w:after="0" w:line="240" w:lineRule="auto"/>
        <w:ind w:left="1260" w:hanging="540"/>
        <w:rPr>
          <w:rFonts w:cstheme="minorHAnsi"/>
          <w:lang w:val="ro-RO"/>
        </w:rPr>
      </w:pPr>
      <w:r w:rsidRPr="003A39B8">
        <w:rPr>
          <w:rFonts w:cstheme="minorHAnsi"/>
          <w:lang w:val="ro-RO"/>
        </w:rPr>
        <w:t>Adresa:</w:t>
      </w:r>
      <w:r w:rsidR="006778D8" w:rsidRPr="003A39B8">
        <w:rPr>
          <w:rFonts w:cstheme="minorHAnsi"/>
          <w:lang w:val="ro-RO"/>
        </w:rPr>
        <w:t xml:space="preserve"> Calea Marasesti nr. 157</w:t>
      </w:r>
    </w:p>
    <w:p w:rsidR="00FC2634" w:rsidRPr="003A39B8" w:rsidRDefault="00FC2634" w:rsidP="00FC2634">
      <w:pPr>
        <w:spacing w:after="0" w:line="240" w:lineRule="auto"/>
        <w:ind w:left="1260" w:hanging="540"/>
        <w:rPr>
          <w:rFonts w:cstheme="minorHAnsi"/>
          <w:lang w:val="ro-RO"/>
        </w:rPr>
      </w:pPr>
      <w:r w:rsidRPr="003A39B8">
        <w:rPr>
          <w:rFonts w:cstheme="minorHAnsi"/>
          <w:lang w:val="ro-RO"/>
        </w:rPr>
        <w:t>Telefon/Fax:</w:t>
      </w:r>
      <w:r w:rsidR="006778D8" w:rsidRPr="003A39B8">
        <w:rPr>
          <w:rFonts w:cstheme="minorHAnsi"/>
          <w:lang w:val="ro-RO"/>
        </w:rPr>
        <w:t xml:space="preserve"> +40 234542411, +40 234545753</w:t>
      </w:r>
    </w:p>
    <w:p w:rsidR="00FC2634" w:rsidRPr="003A39B8" w:rsidRDefault="00FC2634" w:rsidP="00FC2634">
      <w:pPr>
        <w:spacing w:after="0" w:line="240" w:lineRule="auto"/>
        <w:ind w:left="1260" w:hanging="540"/>
        <w:rPr>
          <w:rFonts w:cstheme="minorHAnsi"/>
          <w:lang w:val="ro-RO"/>
        </w:rPr>
      </w:pPr>
      <w:r w:rsidRPr="003A39B8">
        <w:rPr>
          <w:rFonts w:cstheme="minorHAnsi"/>
          <w:lang w:val="ro-RO"/>
        </w:rPr>
        <w:t>E-mail:</w:t>
      </w:r>
      <w:r w:rsidR="006778D8" w:rsidRPr="003A39B8">
        <w:rPr>
          <w:rFonts w:cstheme="minorHAnsi"/>
          <w:lang w:val="ro-RO"/>
        </w:rPr>
        <w:t xml:space="preserve"> </w:t>
      </w:r>
      <w:hyperlink r:id="rId7" w:history="1">
        <w:r w:rsidR="006778D8" w:rsidRPr="003A39B8">
          <w:rPr>
            <w:rStyle w:val="Hyperlink"/>
            <w:rFonts w:cstheme="minorHAnsi"/>
            <w:color w:val="auto"/>
            <w:lang w:val="ro-RO"/>
          </w:rPr>
          <w:t>dan.rusei@ub.ro</w:t>
        </w:r>
      </w:hyperlink>
      <w:r w:rsidR="006778D8" w:rsidRPr="003A39B8">
        <w:rPr>
          <w:rFonts w:cstheme="minorHAnsi"/>
          <w:lang w:val="ro-RO"/>
        </w:rPr>
        <w:t xml:space="preserve"> </w:t>
      </w:r>
    </w:p>
    <w:p w:rsidR="00FC2634" w:rsidRPr="003A39B8" w:rsidRDefault="00FC2634" w:rsidP="00FC2634">
      <w:pPr>
        <w:spacing w:after="0" w:line="240" w:lineRule="auto"/>
        <w:ind w:left="1260" w:hanging="540"/>
        <w:rPr>
          <w:rFonts w:cstheme="minorHAnsi"/>
          <w:lang w:val="ro-RO"/>
        </w:rPr>
      </w:pPr>
      <w:r w:rsidRPr="003A39B8">
        <w:rPr>
          <w:rFonts w:cstheme="minorHAnsi"/>
          <w:lang w:val="ro-RO"/>
        </w:rPr>
        <w:t xml:space="preserve">Persoană de contact: </w:t>
      </w:r>
      <w:r w:rsidR="006778D8" w:rsidRPr="003A39B8">
        <w:rPr>
          <w:rFonts w:cstheme="minorHAnsi"/>
          <w:lang w:val="ro-RO"/>
        </w:rPr>
        <w:t>Rusei Dan Andrei</w:t>
      </w:r>
    </w:p>
    <w:p w:rsidR="00FC2634" w:rsidRPr="003A39B8" w:rsidRDefault="00FC2634" w:rsidP="00FC2634">
      <w:pPr>
        <w:spacing w:after="0" w:line="240" w:lineRule="auto"/>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4.</w:t>
      </w:r>
      <w:r w:rsidRPr="003A39B8">
        <w:rPr>
          <w:rFonts w:cstheme="minorHAnsi"/>
          <w:lang w:val="ro-RO"/>
        </w:rPr>
        <w:tab/>
        <w:t>Se acceptă oferte în original, prin</w:t>
      </w:r>
      <w:r w:rsidR="00DB79DA" w:rsidRPr="003A39B8">
        <w:rPr>
          <w:rFonts w:cstheme="minorHAnsi"/>
          <w:lang w:val="ro-RO"/>
        </w:rPr>
        <w:t xml:space="preserve"> </w:t>
      </w:r>
      <w:r w:rsidRPr="003A39B8">
        <w:rPr>
          <w:rFonts w:cstheme="minorHAnsi"/>
          <w:lang w:val="ro-RO"/>
        </w:rPr>
        <w:t xml:space="preserve">e-mail sau fax. </w:t>
      </w:r>
      <w:r w:rsidR="006778D8" w:rsidRPr="003A39B8">
        <w:rPr>
          <w:rFonts w:cstheme="minorHAnsi"/>
          <w:i/>
          <w:lang w:val="ro-RO"/>
        </w:rPr>
        <w:t xml:space="preserve"> </w:t>
      </w:r>
    </w:p>
    <w:p w:rsidR="00FC2634" w:rsidRPr="003A39B8" w:rsidRDefault="00FC2634" w:rsidP="00FC2634">
      <w:pPr>
        <w:spacing w:after="0" w:line="240" w:lineRule="auto"/>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5.</w:t>
      </w:r>
      <w:r w:rsidRPr="003A39B8">
        <w:rPr>
          <w:rFonts w:cstheme="minorHAnsi"/>
          <w:lang w:val="ro-RO"/>
        </w:rPr>
        <w:tab/>
        <w:t xml:space="preserve">Data limită pentru primirea ofertelor de către Beneficiar la adresa menţionată la alineatul 3 este: </w:t>
      </w:r>
      <w:r w:rsidR="00243A97">
        <w:rPr>
          <w:rFonts w:cstheme="minorHAnsi"/>
          <w:lang w:val="ro-RO"/>
        </w:rPr>
        <w:t>22.03.2021 ora 10.00.</w:t>
      </w:r>
      <w:r w:rsidR="006778D8" w:rsidRPr="003A39B8">
        <w:rPr>
          <w:rFonts w:cstheme="minorHAnsi"/>
          <w:lang w:val="ro-RO"/>
        </w:rPr>
        <w:t xml:space="preserve"> </w:t>
      </w:r>
      <w:r w:rsidRPr="003A39B8">
        <w:rPr>
          <w:rFonts w:cstheme="minorHAnsi"/>
          <w:lang w:val="ro-RO"/>
        </w:rPr>
        <w:t>Orice ofertă primită după termenul limită menționat va fi respinsă.</w:t>
      </w:r>
    </w:p>
    <w:p w:rsidR="00FC2634" w:rsidRPr="003A39B8" w:rsidRDefault="00FC2634" w:rsidP="00FC2634">
      <w:pPr>
        <w:spacing w:after="0" w:line="240" w:lineRule="auto"/>
        <w:ind w:left="540" w:hanging="540"/>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 xml:space="preserve">6. </w:t>
      </w:r>
      <w:r w:rsidRPr="003A39B8">
        <w:rPr>
          <w:rFonts w:cstheme="minorHAnsi"/>
          <w:lang w:val="ro-RO"/>
        </w:rPr>
        <w:tab/>
      </w:r>
      <w:r w:rsidRPr="003A39B8">
        <w:rPr>
          <w:rFonts w:cstheme="minorHAnsi"/>
          <w:u w:val="single"/>
          <w:lang w:val="ro-RO"/>
        </w:rPr>
        <w:t>Preţul ofertat</w:t>
      </w:r>
      <w:r w:rsidRPr="003A39B8">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C2634" w:rsidRPr="003A39B8" w:rsidRDefault="00FC2634" w:rsidP="00FC2634">
      <w:pPr>
        <w:spacing w:after="0" w:line="240" w:lineRule="auto"/>
        <w:ind w:left="540" w:hanging="540"/>
        <w:jc w:val="both"/>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7.</w:t>
      </w:r>
      <w:r w:rsidRPr="003A39B8">
        <w:rPr>
          <w:rFonts w:cstheme="minorHAnsi"/>
          <w:lang w:val="ro-RO"/>
        </w:rPr>
        <w:tab/>
      </w:r>
      <w:r w:rsidRPr="003A39B8">
        <w:rPr>
          <w:rFonts w:cstheme="minorHAnsi"/>
          <w:u w:val="single"/>
          <w:lang w:val="ro-RO"/>
        </w:rPr>
        <w:t>Valabilitatea ofertei:</w:t>
      </w:r>
      <w:r w:rsidRPr="003A39B8">
        <w:rPr>
          <w:rFonts w:cstheme="minorHAnsi"/>
          <w:lang w:val="ro-RO"/>
        </w:rPr>
        <w:t xml:space="preserve"> Oferta dumneavoastră trebuie să fie valabilă cel puțin 30 zile de la data limită pentru depunerea ofertelor menţionată la alin. 5 de mai sus.</w:t>
      </w:r>
    </w:p>
    <w:p w:rsidR="00FC2634" w:rsidRPr="003A39B8" w:rsidRDefault="00FC2634" w:rsidP="00FC2634">
      <w:pPr>
        <w:spacing w:after="0" w:line="240" w:lineRule="auto"/>
        <w:ind w:left="540" w:hanging="540"/>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lastRenderedPageBreak/>
        <w:t>8.</w:t>
      </w:r>
      <w:r w:rsidRPr="003A39B8">
        <w:rPr>
          <w:rFonts w:cstheme="minorHAnsi"/>
          <w:lang w:val="ro-RO"/>
        </w:rPr>
        <w:tab/>
      </w:r>
      <w:r w:rsidRPr="003A39B8">
        <w:rPr>
          <w:rFonts w:cstheme="minorHAnsi"/>
          <w:u w:val="single"/>
          <w:lang w:val="ro-RO"/>
        </w:rPr>
        <w:t>Calificarea ofertantului:</w:t>
      </w:r>
      <w:r w:rsidRPr="003A39B8">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FC2634" w:rsidRPr="003A39B8" w:rsidRDefault="00FC2634" w:rsidP="00FC2634">
      <w:pPr>
        <w:spacing w:after="0" w:line="240" w:lineRule="auto"/>
        <w:ind w:left="540" w:hanging="540"/>
        <w:jc w:val="both"/>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9.</w:t>
      </w:r>
      <w:r w:rsidRPr="003A39B8">
        <w:rPr>
          <w:rFonts w:cstheme="minorHAnsi"/>
          <w:lang w:val="ro-RO"/>
        </w:rPr>
        <w:tab/>
      </w:r>
      <w:r w:rsidRPr="003A39B8">
        <w:rPr>
          <w:rFonts w:cstheme="minorHAnsi"/>
          <w:u w:val="single"/>
          <w:lang w:val="ro-RO"/>
        </w:rPr>
        <w:t>Evaluarea şi acordarea contractului</w:t>
      </w:r>
      <w:r w:rsidRPr="003A39B8">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FC2634" w:rsidRPr="003A39B8" w:rsidRDefault="00FC2634" w:rsidP="00FC2634">
      <w:pPr>
        <w:spacing w:after="0" w:line="240" w:lineRule="auto"/>
        <w:ind w:left="1080" w:hanging="540"/>
        <w:rPr>
          <w:rFonts w:cstheme="minorHAnsi"/>
          <w:lang w:val="ro-RO"/>
        </w:rPr>
      </w:pPr>
    </w:p>
    <w:p w:rsidR="00FC2634" w:rsidRPr="003A39B8" w:rsidRDefault="00FC2634" w:rsidP="00FC2634">
      <w:pPr>
        <w:spacing w:after="0" w:line="240" w:lineRule="auto"/>
        <w:ind w:left="540" w:hanging="540"/>
        <w:jc w:val="both"/>
        <w:rPr>
          <w:rFonts w:cstheme="minorHAnsi"/>
          <w:lang w:val="ro-RO"/>
        </w:rPr>
      </w:pPr>
      <w:r w:rsidRPr="003A39B8">
        <w:rPr>
          <w:rFonts w:cstheme="minorHAnsi"/>
          <w:lang w:val="ro-RO"/>
        </w:rPr>
        <w:t>10.</w:t>
      </w:r>
      <w:r w:rsidRPr="003A39B8">
        <w:rPr>
          <w:rFonts w:cstheme="minorHAnsi"/>
          <w:lang w:val="ro-RO"/>
        </w:rPr>
        <w:tab/>
        <w:t>Vă rugăm să confirmaţi în scris</w:t>
      </w:r>
      <w:r w:rsidR="006778D8" w:rsidRPr="003A39B8">
        <w:rPr>
          <w:rFonts w:cstheme="minorHAnsi"/>
          <w:lang w:val="ro-RO"/>
        </w:rPr>
        <w:t xml:space="preserve"> sau prin email/fax</w:t>
      </w:r>
      <w:r w:rsidRPr="003A39B8">
        <w:rPr>
          <w:rFonts w:cstheme="minorHAnsi"/>
          <w:lang w:val="ro-RO"/>
        </w:rPr>
        <w:t xml:space="preserve"> primirea prezentei Invitații de Participare şi să menţionaţi dacă urmează să depuneţi o ofertă sau nu.</w:t>
      </w:r>
    </w:p>
    <w:p w:rsidR="00FC2634" w:rsidRPr="003A39B8" w:rsidRDefault="00FC2634" w:rsidP="00FC2634">
      <w:pPr>
        <w:spacing w:after="0" w:line="240" w:lineRule="auto"/>
        <w:ind w:left="540" w:hanging="540"/>
        <w:rPr>
          <w:rFonts w:cstheme="minorHAnsi"/>
          <w:lang w:val="ro-RO"/>
        </w:rPr>
      </w:pPr>
    </w:p>
    <w:p w:rsidR="00FC2634" w:rsidRPr="003A39B8" w:rsidRDefault="006778D8" w:rsidP="00FC2634">
      <w:pPr>
        <w:spacing w:after="0" w:line="240" w:lineRule="auto"/>
        <w:ind w:left="540"/>
        <w:rPr>
          <w:rFonts w:cstheme="minorHAnsi"/>
          <w:i/>
          <w:lang w:val="ro-RO"/>
        </w:rPr>
      </w:pPr>
      <w:r w:rsidRPr="003A39B8">
        <w:rPr>
          <w:rFonts w:cstheme="minorHAnsi"/>
          <w:i/>
          <w:lang w:val="ro-RO"/>
        </w:rPr>
        <w:t>Responsabil achizitie</w:t>
      </w:r>
    </w:p>
    <w:p w:rsidR="006778D8" w:rsidRPr="003A39B8" w:rsidRDefault="006778D8" w:rsidP="00FC2634">
      <w:pPr>
        <w:spacing w:after="0" w:line="240" w:lineRule="auto"/>
        <w:ind w:left="540"/>
        <w:rPr>
          <w:rFonts w:cstheme="minorHAnsi"/>
          <w:i/>
          <w:lang w:val="ro-RO"/>
        </w:rPr>
      </w:pPr>
      <w:r w:rsidRPr="003A39B8">
        <w:rPr>
          <w:rFonts w:cstheme="minorHAnsi"/>
          <w:i/>
          <w:lang w:val="ro-RO"/>
        </w:rPr>
        <w:t xml:space="preserve">Rusei Dan Andrei </w:t>
      </w:r>
    </w:p>
    <w:p w:rsidR="00FC2634" w:rsidRPr="003A39B8" w:rsidRDefault="00FC2634" w:rsidP="00FC2634">
      <w:pPr>
        <w:spacing w:after="0" w:line="240" w:lineRule="auto"/>
        <w:ind w:left="540"/>
        <w:rPr>
          <w:rFonts w:cstheme="minorHAnsi"/>
          <w:i/>
          <w:lang w:val="ro-RO"/>
        </w:rPr>
      </w:pPr>
    </w:p>
    <w:p w:rsidR="00FC2634" w:rsidRPr="003A39B8" w:rsidRDefault="00FC2634" w:rsidP="00FC2634">
      <w:pPr>
        <w:spacing w:after="0" w:line="240" w:lineRule="auto"/>
        <w:ind w:left="540"/>
        <w:rPr>
          <w:rFonts w:cstheme="minorHAnsi"/>
          <w:i/>
          <w:lang w:val="ro-RO"/>
        </w:rPr>
      </w:pPr>
    </w:p>
    <w:p w:rsidR="00FC2634" w:rsidRPr="003A39B8" w:rsidRDefault="00FC2634" w:rsidP="00FC2634">
      <w:pPr>
        <w:spacing w:line="240" w:lineRule="auto"/>
        <w:rPr>
          <w:rFonts w:cstheme="minorHAnsi"/>
          <w:i/>
          <w:lang w:val="ro-RO"/>
        </w:rPr>
      </w:pPr>
      <w:r w:rsidRPr="003A39B8">
        <w:rPr>
          <w:rFonts w:cstheme="minorHAnsi"/>
          <w:i/>
          <w:lang w:val="ro-RO"/>
        </w:rPr>
        <w:br w:type="page"/>
      </w:r>
    </w:p>
    <w:p w:rsidR="00FC2634" w:rsidRPr="003A39B8" w:rsidRDefault="00FC2634" w:rsidP="00FC2634">
      <w:pPr>
        <w:pStyle w:val="Titlu7"/>
        <w:rPr>
          <w:lang w:val="ro-RO"/>
        </w:rPr>
      </w:pPr>
      <w:r w:rsidRPr="003A39B8">
        <w:rPr>
          <w:lang w:val="ro-RO"/>
        </w:rPr>
        <w:lastRenderedPageBreak/>
        <w:t xml:space="preserve">Anexa   </w:t>
      </w:r>
    </w:p>
    <w:p w:rsidR="00B642BD" w:rsidRPr="003A39B8" w:rsidRDefault="00B642BD" w:rsidP="00B642BD">
      <w:pPr>
        <w:rPr>
          <w:lang w:val="ro-RO"/>
        </w:rPr>
      </w:pPr>
    </w:p>
    <w:p w:rsidR="00FC2634" w:rsidRPr="003A39B8" w:rsidRDefault="00FC2634" w:rsidP="00FC2634">
      <w:pPr>
        <w:spacing w:after="0" w:line="240" w:lineRule="auto"/>
        <w:jc w:val="center"/>
        <w:rPr>
          <w:rFonts w:cstheme="minorHAnsi"/>
          <w:b/>
          <w:u w:val="single"/>
          <w:lang w:val="ro-RO"/>
        </w:rPr>
      </w:pPr>
      <w:r w:rsidRPr="003A39B8">
        <w:rPr>
          <w:rFonts w:cstheme="minorHAnsi"/>
          <w:b/>
          <w:u w:val="single"/>
          <w:lang w:val="ro-RO"/>
        </w:rPr>
        <w:t>Termeni şi Condiţii de Prestare*</w:t>
      </w:r>
      <w:r w:rsidRPr="003A39B8">
        <w:rPr>
          <w:rStyle w:val="Referinnotdesubsol"/>
          <w:rFonts w:cstheme="minorHAnsi"/>
          <w:b/>
          <w:u w:val="single"/>
          <w:lang w:val="ro-RO"/>
        </w:rPr>
        <w:footnoteReference w:id="1"/>
      </w:r>
    </w:p>
    <w:p w:rsidR="00222121" w:rsidRPr="003A39B8" w:rsidRDefault="00222121" w:rsidP="00FC2634">
      <w:pPr>
        <w:spacing w:after="0" w:line="240" w:lineRule="auto"/>
        <w:jc w:val="center"/>
        <w:rPr>
          <w:rFonts w:cstheme="minorHAnsi"/>
          <w:b/>
          <w:u w:val="single"/>
          <w:lang w:val="ro-RO"/>
        </w:rPr>
      </w:pPr>
    </w:p>
    <w:p w:rsidR="00222121" w:rsidRPr="003A39B8" w:rsidRDefault="00222121" w:rsidP="00222121">
      <w:pPr>
        <w:spacing w:after="0" w:line="240" w:lineRule="auto"/>
        <w:rPr>
          <w:rFonts w:cstheme="minorHAnsi"/>
          <w:lang w:val="ro-RO"/>
        </w:rPr>
      </w:pPr>
      <w:r w:rsidRPr="003A39B8">
        <w:rPr>
          <w:rFonts w:cstheme="minorHAnsi"/>
          <w:lang w:val="ro-RO"/>
        </w:rPr>
        <w:t>Proiectul privind Învățământul Secundar (ROSE)</w:t>
      </w:r>
    </w:p>
    <w:p w:rsidR="00222121" w:rsidRPr="003A39B8" w:rsidRDefault="00222121" w:rsidP="00222121">
      <w:pPr>
        <w:spacing w:after="0" w:line="240" w:lineRule="auto"/>
        <w:rPr>
          <w:rFonts w:cstheme="minorHAnsi"/>
          <w:lang w:val="ro-RO"/>
        </w:rPr>
      </w:pPr>
      <w:r w:rsidRPr="003A39B8">
        <w:rPr>
          <w:rFonts w:cstheme="minorHAnsi"/>
          <w:lang w:val="ro-RO"/>
        </w:rPr>
        <w:t>Schema de Granturi - Necompetitive</w:t>
      </w:r>
    </w:p>
    <w:p w:rsidR="00222121" w:rsidRPr="003A39B8" w:rsidRDefault="00222121" w:rsidP="00222121">
      <w:pPr>
        <w:spacing w:after="0" w:line="240" w:lineRule="auto"/>
        <w:ind w:left="6300" w:hanging="6300"/>
        <w:rPr>
          <w:rFonts w:cstheme="minorHAnsi"/>
          <w:lang w:val="ro-RO"/>
        </w:rPr>
      </w:pPr>
      <w:r w:rsidRPr="003A39B8">
        <w:rPr>
          <w:rFonts w:cstheme="minorHAnsi"/>
          <w:lang w:val="ro-RO"/>
        </w:rPr>
        <w:t>Beneficiar:</w:t>
      </w:r>
      <w:r w:rsidRPr="003A39B8">
        <w:rPr>
          <w:lang w:val="ro-RO"/>
        </w:rPr>
        <w:t xml:space="preserve"> </w:t>
      </w:r>
      <w:r w:rsidRPr="003A39B8">
        <w:rPr>
          <w:rFonts w:cstheme="minorHAnsi"/>
          <w:lang w:val="ro-RO"/>
        </w:rPr>
        <w:t>Universitatea „Vasile Alecsandri” din Bacău</w:t>
      </w:r>
    </w:p>
    <w:p w:rsidR="00222121" w:rsidRPr="003A39B8" w:rsidRDefault="00222121" w:rsidP="00222121">
      <w:pPr>
        <w:spacing w:after="0" w:line="240" w:lineRule="auto"/>
        <w:rPr>
          <w:rFonts w:cstheme="minorHAnsi"/>
          <w:lang w:val="ro-RO"/>
        </w:rPr>
      </w:pPr>
      <w:r w:rsidRPr="003A39B8">
        <w:rPr>
          <w:rFonts w:cstheme="minorHAnsi"/>
          <w:lang w:val="ro-RO"/>
        </w:rPr>
        <w:t>Titlul subproiectului: Acces la carierӑ. Traseu remedial pentru studenţii din domeniul sociouman (ARES)</w:t>
      </w:r>
    </w:p>
    <w:p w:rsidR="00222121" w:rsidRPr="003A39B8" w:rsidRDefault="00222121" w:rsidP="00222121">
      <w:pPr>
        <w:spacing w:after="0" w:line="240" w:lineRule="auto"/>
        <w:rPr>
          <w:rFonts w:cstheme="minorHAnsi"/>
          <w:lang w:val="ro-RO"/>
        </w:rPr>
      </w:pPr>
      <w:r w:rsidRPr="003A39B8">
        <w:rPr>
          <w:rFonts w:cstheme="minorHAnsi"/>
          <w:lang w:val="ro-RO"/>
        </w:rPr>
        <w:t>Acord de grant nr. 269/SGU/NC/II din 25.11.2019</w:t>
      </w:r>
    </w:p>
    <w:p w:rsidR="00222121" w:rsidRPr="003A39B8" w:rsidRDefault="00222121" w:rsidP="00FC2634">
      <w:pPr>
        <w:spacing w:after="0" w:line="240" w:lineRule="auto"/>
        <w:ind w:left="6300" w:hanging="5760"/>
        <w:rPr>
          <w:rFonts w:cstheme="minorHAnsi"/>
          <w:lang w:val="ro-RO"/>
        </w:rPr>
      </w:pPr>
    </w:p>
    <w:p w:rsidR="00222121" w:rsidRPr="003A39B8" w:rsidRDefault="00222121" w:rsidP="00FC2634">
      <w:pPr>
        <w:spacing w:after="0" w:line="240" w:lineRule="auto"/>
        <w:ind w:left="6300" w:hanging="5760"/>
        <w:rPr>
          <w:rFonts w:cstheme="minorHAnsi"/>
          <w:lang w:val="ro-RO"/>
        </w:rPr>
      </w:pPr>
    </w:p>
    <w:p w:rsidR="00FC2634" w:rsidRPr="003A39B8" w:rsidRDefault="00FC2634" w:rsidP="00FC2634">
      <w:pPr>
        <w:spacing w:after="0" w:line="240" w:lineRule="auto"/>
        <w:ind w:left="6300" w:hanging="5760"/>
        <w:rPr>
          <w:rFonts w:cstheme="minorHAnsi"/>
          <w:lang w:val="ro-RO"/>
        </w:rPr>
      </w:pPr>
      <w:r w:rsidRPr="003A39B8">
        <w:rPr>
          <w:rFonts w:cstheme="minorHAnsi"/>
          <w:lang w:val="ro-RO"/>
        </w:rPr>
        <w:t>Ofertant: ____________________</w:t>
      </w:r>
    </w:p>
    <w:p w:rsidR="00FC2634" w:rsidRPr="003A39B8" w:rsidRDefault="00FC2634" w:rsidP="00FC2634">
      <w:pPr>
        <w:spacing w:after="0" w:line="240" w:lineRule="auto"/>
        <w:rPr>
          <w:rFonts w:cstheme="minorHAnsi"/>
          <w:b/>
          <w:lang w:val="ro-RO"/>
        </w:rPr>
      </w:pPr>
    </w:p>
    <w:p w:rsidR="00FC2634" w:rsidRPr="003A39B8" w:rsidRDefault="00FC2634" w:rsidP="00FC2634">
      <w:pPr>
        <w:spacing w:after="0" w:line="240" w:lineRule="auto"/>
        <w:rPr>
          <w:rFonts w:cstheme="minorHAnsi"/>
          <w:i/>
          <w:u w:val="single"/>
          <w:lang w:val="ro-RO"/>
        </w:rPr>
      </w:pPr>
      <w:r w:rsidRPr="003A39B8">
        <w:rPr>
          <w:rFonts w:cstheme="minorHAnsi"/>
          <w:b/>
          <w:lang w:val="ro-RO"/>
        </w:rPr>
        <w:t>1</w:t>
      </w:r>
      <w:r w:rsidRPr="003A39B8">
        <w:rPr>
          <w:rFonts w:cstheme="minorHAnsi"/>
          <w:lang w:val="ro-RO"/>
        </w:rPr>
        <w:t>.</w:t>
      </w:r>
      <w:r w:rsidRPr="003A39B8">
        <w:rPr>
          <w:rFonts w:cstheme="minorHAnsi"/>
          <w:lang w:val="ro-RO"/>
        </w:rPr>
        <w:tab/>
      </w:r>
      <w:r w:rsidRPr="003A39B8">
        <w:rPr>
          <w:rFonts w:cstheme="minorHAnsi"/>
          <w:b/>
          <w:u w:val="single"/>
          <w:lang w:val="ro-RO"/>
        </w:rPr>
        <w:t>Oferta de preț</w:t>
      </w:r>
      <w:r w:rsidRPr="003A39B8">
        <w:rPr>
          <w:rFonts w:cstheme="minorHAnsi"/>
          <w:b/>
          <w:lang w:val="ro-RO"/>
        </w:rPr>
        <w:t xml:space="preserve"> </w:t>
      </w:r>
      <w:r w:rsidRPr="003A39B8">
        <w:rPr>
          <w:rFonts w:cstheme="minorHAnsi"/>
          <w:i/>
          <w:lang w:val="ro-RO"/>
        </w:rPr>
        <w:t>[a se completa de catre Ofertant]</w:t>
      </w:r>
    </w:p>
    <w:p w:rsidR="00FC2634" w:rsidRPr="003A39B8" w:rsidRDefault="00FC2634" w:rsidP="00FC2634">
      <w:pPr>
        <w:spacing w:after="0" w:line="240" w:lineRule="auto"/>
        <w:rPr>
          <w:rFonts w:cstheme="minorHAnsi"/>
          <w:b/>
          <w:sz w:val="16"/>
          <w:lang w:val="ro-RO"/>
        </w:rPr>
      </w:pPr>
      <w:r w:rsidRPr="003A39B8">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167"/>
        <w:gridCol w:w="1672"/>
        <w:gridCol w:w="1044"/>
        <w:gridCol w:w="1080"/>
        <w:gridCol w:w="1440"/>
        <w:gridCol w:w="1620"/>
      </w:tblGrid>
      <w:tr w:rsidR="003A39B8" w:rsidRPr="003A39B8" w:rsidTr="00243A97">
        <w:trPr>
          <w:trHeight w:val="285"/>
        </w:trPr>
        <w:tc>
          <w:tcPr>
            <w:tcW w:w="810" w:type="dxa"/>
            <w:shd w:val="clear" w:color="auto" w:fill="auto"/>
            <w:noWrap/>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Nr. crt.</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(1)</w:t>
            </w:r>
          </w:p>
        </w:tc>
        <w:tc>
          <w:tcPr>
            <w:tcW w:w="2167" w:type="dxa"/>
            <w:shd w:val="clear" w:color="auto" w:fill="auto"/>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Denumirea serviciilor</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(2)</w:t>
            </w:r>
          </w:p>
        </w:tc>
        <w:tc>
          <w:tcPr>
            <w:tcW w:w="1672"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Cant.</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(3)</w:t>
            </w:r>
          </w:p>
        </w:tc>
        <w:tc>
          <w:tcPr>
            <w:tcW w:w="1044"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Pret unitar</w:t>
            </w:r>
            <w:r w:rsidR="00F12C20" w:rsidRPr="003A39B8">
              <w:rPr>
                <w:rFonts w:cstheme="minorHAnsi"/>
                <w:b/>
                <w:lang w:val="ro-RO"/>
              </w:rPr>
              <w:t xml:space="preserve"> fără TVA</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(4)</w:t>
            </w:r>
          </w:p>
        </w:tc>
        <w:tc>
          <w:tcPr>
            <w:tcW w:w="1080"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Valoare Totala fără TVA</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(5=3*4)</w:t>
            </w:r>
          </w:p>
        </w:tc>
        <w:tc>
          <w:tcPr>
            <w:tcW w:w="1440"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TVA</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(6=5* %TVA)</w:t>
            </w:r>
          </w:p>
        </w:tc>
        <w:tc>
          <w:tcPr>
            <w:tcW w:w="1620" w:type="dxa"/>
            <w:shd w:val="clear" w:color="auto" w:fill="auto"/>
            <w:noWrap/>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Valoare totala cu TVA</w:t>
            </w:r>
          </w:p>
          <w:p w:rsidR="00FC2634" w:rsidRPr="003A39B8" w:rsidRDefault="00FC2634" w:rsidP="002F6AC7">
            <w:pPr>
              <w:spacing w:after="0" w:line="240" w:lineRule="auto"/>
              <w:jc w:val="center"/>
              <w:rPr>
                <w:rFonts w:cstheme="minorHAnsi"/>
                <w:sz w:val="20"/>
                <w:lang w:val="ro-RO"/>
              </w:rPr>
            </w:pPr>
            <w:r w:rsidRPr="003A39B8">
              <w:rPr>
                <w:rFonts w:cstheme="minorHAnsi"/>
                <w:sz w:val="20"/>
                <w:lang w:val="ro-RO"/>
              </w:rPr>
              <w:t>(7=5+6)</w:t>
            </w:r>
          </w:p>
        </w:tc>
      </w:tr>
      <w:tr w:rsidR="003A39B8" w:rsidRPr="003A39B8" w:rsidTr="00243A97">
        <w:trPr>
          <w:trHeight w:val="285"/>
        </w:trPr>
        <w:tc>
          <w:tcPr>
            <w:tcW w:w="810" w:type="dxa"/>
            <w:shd w:val="clear" w:color="auto" w:fill="auto"/>
            <w:noWrap/>
            <w:vAlign w:val="bottom"/>
          </w:tcPr>
          <w:p w:rsidR="00FC2634" w:rsidRPr="003A39B8" w:rsidRDefault="00FC2634" w:rsidP="002F6AC7">
            <w:pPr>
              <w:spacing w:after="0" w:line="240" w:lineRule="auto"/>
              <w:ind w:left="162"/>
              <w:rPr>
                <w:rFonts w:cstheme="minorHAnsi"/>
                <w:lang w:val="ro-RO"/>
              </w:rPr>
            </w:pPr>
          </w:p>
        </w:tc>
        <w:tc>
          <w:tcPr>
            <w:tcW w:w="2167" w:type="dxa"/>
            <w:shd w:val="clear" w:color="auto" w:fill="auto"/>
            <w:vAlign w:val="bottom"/>
          </w:tcPr>
          <w:p w:rsidR="00FC2634" w:rsidRDefault="00222121" w:rsidP="003A39B8">
            <w:pPr>
              <w:spacing w:after="0" w:line="240" w:lineRule="auto"/>
              <w:rPr>
                <w:rFonts w:cstheme="minorHAnsi"/>
                <w:spacing w:val="-2"/>
                <w:lang w:val="ro-RO"/>
              </w:rPr>
            </w:pPr>
            <w:r w:rsidRPr="003A39B8">
              <w:rPr>
                <w:rFonts w:cstheme="minorHAnsi"/>
                <w:spacing w:val="-2"/>
                <w:lang w:val="ro-RO"/>
              </w:rPr>
              <w:t>Reproducere / printare suporturi de instruire pentru activităţi remediale, activitate AII.1 – an I</w:t>
            </w:r>
            <w:r w:rsidR="00243A97">
              <w:rPr>
                <w:rFonts w:cstheme="minorHAnsi"/>
                <w:spacing w:val="-2"/>
                <w:lang w:val="ro-RO"/>
              </w:rPr>
              <w:t>I</w:t>
            </w:r>
          </w:p>
          <w:p w:rsidR="00243A97" w:rsidRDefault="00243A97" w:rsidP="003A39B8">
            <w:pPr>
              <w:spacing w:after="0" w:line="240" w:lineRule="auto"/>
              <w:rPr>
                <w:rFonts w:cstheme="minorHAnsi"/>
                <w:spacing w:val="-2"/>
                <w:lang w:val="ro-RO"/>
              </w:rPr>
            </w:pPr>
          </w:p>
          <w:p w:rsidR="00243A97" w:rsidRDefault="00243A97" w:rsidP="003A39B8">
            <w:pPr>
              <w:spacing w:after="0" w:line="240" w:lineRule="auto"/>
              <w:rPr>
                <w:rFonts w:cstheme="minorHAnsi"/>
                <w:spacing w:val="-2"/>
                <w:lang w:val="ro-RO"/>
              </w:rPr>
            </w:pPr>
          </w:p>
          <w:p w:rsidR="00243A97" w:rsidRPr="003A39B8" w:rsidRDefault="00243A97" w:rsidP="003A39B8">
            <w:pPr>
              <w:spacing w:after="0" w:line="240" w:lineRule="auto"/>
              <w:rPr>
                <w:rFonts w:cstheme="minorHAnsi"/>
                <w:lang w:val="ro-RO"/>
              </w:rPr>
            </w:pPr>
          </w:p>
        </w:tc>
        <w:tc>
          <w:tcPr>
            <w:tcW w:w="1672" w:type="dxa"/>
          </w:tcPr>
          <w:p w:rsidR="00FC2634" w:rsidRDefault="00243A97">
            <w:pPr>
              <w:spacing w:after="0" w:line="240" w:lineRule="auto"/>
              <w:jc w:val="center"/>
              <w:rPr>
                <w:rFonts w:cstheme="minorHAnsi"/>
                <w:lang w:val="ro-RO"/>
              </w:rPr>
            </w:pPr>
            <w:r>
              <w:rPr>
                <w:rFonts w:cstheme="minorHAnsi"/>
                <w:lang w:val="ro-RO"/>
              </w:rPr>
              <w:t xml:space="preserve">22 exemplare comunicare </w:t>
            </w:r>
          </w:p>
          <w:p w:rsidR="00243A97" w:rsidRDefault="00243A97">
            <w:pPr>
              <w:spacing w:after="0" w:line="240" w:lineRule="auto"/>
              <w:jc w:val="center"/>
              <w:rPr>
                <w:rFonts w:cstheme="minorHAnsi"/>
                <w:lang w:val="ro-RO"/>
              </w:rPr>
            </w:pPr>
          </w:p>
          <w:p w:rsidR="00243A97" w:rsidRDefault="00243A97">
            <w:pPr>
              <w:spacing w:after="0" w:line="240" w:lineRule="auto"/>
              <w:jc w:val="center"/>
              <w:rPr>
                <w:rFonts w:cstheme="minorHAnsi"/>
                <w:lang w:val="ro-RO"/>
              </w:rPr>
            </w:pPr>
            <w:r>
              <w:rPr>
                <w:rFonts w:cstheme="minorHAnsi"/>
                <w:lang w:val="ro-RO"/>
              </w:rPr>
              <w:t>21 exemplare Engleza</w:t>
            </w:r>
          </w:p>
          <w:p w:rsidR="00243A97" w:rsidRDefault="00243A97">
            <w:pPr>
              <w:spacing w:after="0" w:line="240" w:lineRule="auto"/>
              <w:jc w:val="center"/>
              <w:rPr>
                <w:rFonts w:cstheme="minorHAnsi"/>
                <w:lang w:val="ro-RO"/>
              </w:rPr>
            </w:pPr>
          </w:p>
          <w:p w:rsidR="00243A97" w:rsidRDefault="00243A97">
            <w:pPr>
              <w:spacing w:after="0" w:line="240" w:lineRule="auto"/>
              <w:jc w:val="center"/>
              <w:rPr>
                <w:rFonts w:cstheme="minorHAnsi"/>
                <w:lang w:val="ro-RO"/>
              </w:rPr>
            </w:pPr>
            <w:r>
              <w:rPr>
                <w:rFonts w:cstheme="minorHAnsi"/>
                <w:lang w:val="ro-RO"/>
              </w:rPr>
              <w:t xml:space="preserve">7 exemplare </w:t>
            </w:r>
          </w:p>
          <w:p w:rsidR="00243A97" w:rsidRDefault="00243A97">
            <w:pPr>
              <w:spacing w:after="0" w:line="240" w:lineRule="auto"/>
              <w:jc w:val="center"/>
              <w:rPr>
                <w:rFonts w:cstheme="minorHAnsi"/>
                <w:lang w:val="ro-RO"/>
              </w:rPr>
            </w:pPr>
            <w:r>
              <w:rPr>
                <w:rFonts w:cstheme="minorHAnsi"/>
                <w:lang w:val="ro-RO"/>
              </w:rPr>
              <w:t>Franceza</w:t>
            </w:r>
          </w:p>
          <w:p w:rsidR="00243A97" w:rsidRDefault="00243A97">
            <w:pPr>
              <w:spacing w:after="0" w:line="240" w:lineRule="auto"/>
              <w:jc w:val="center"/>
              <w:rPr>
                <w:rFonts w:cstheme="minorHAnsi"/>
                <w:lang w:val="ro-RO"/>
              </w:rPr>
            </w:pPr>
          </w:p>
          <w:p w:rsidR="00243A97" w:rsidRDefault="00243A97">
            <w:pPr>
              <w:spacing w:after="0" w:line="240" w:lineRule="auto"/>
              <w:jc w:val="center"/>
              <w:rPr>
                <w:rFonts w:cstheme="minorHAnsi"/>
                <w:lang w:val="ro-RO"/>
              </w:rPr>
            </w:pPr>
            <w:r>
              <w:rPr>
                <w:rFonts w:cstheme="minorHAnsi"/>
                <w:lang w:val="ro-RO"/>
              </w:rPr>
              <w:t xml:space="preserve">29 exemplare </w:t>
            </w:r>
          </w:p>
          <w:p w:rsidR="00243A97" w:rsidRPr="003A39B8" w:rsidRDefault="00243A97">
            <w:pPr>
              <w:spacing w:after="0" w:line="240" w:lineRule="auto"/>
              <w:jc w:val="center"/>
              <w:rPr>
                <w:rFonts w:cstheme="minorHAnsi"/>
                <w:lang w:val="ro-RO"/>
              </w:rPr>
            </w:pPr>
            <w:r>
              <w:rPr>
                <w:rFonts w:cstheme="minorHAnsi"/>
                <w:lang w:val="ro-RO"/>
              </w:rPr>
              <w:t>Romana</w:t>
            </w:r>
          </w:p>
        </w:tc>
        <w:tc>
          <w:tcPr>
            <w:tcW w:w="1044" w:type="dxa"/>
          </w:tcPr>
          <w:p w:rsidR="00FC2634" w:rsidRPr="003A39B8" w:rsidRDefault="00FC2634" w:rsidP="002F6AC7">
            <w:pPr>
              <w:spacing w:after="0" w:line="240" w:lineRule="auto"/>
              <w:jc w:val="center"/>
              <w:rPr>
                <w:rFonts w:cstheme="minorHAnsi"/>
                <w:lang w:val="ro-RO"/>
              </w:rPr>
            </w:pPr>
          </w:p>
        </w:tc>
        <w:tc>
          <w:tcPr>
            <w:tcW w:w="1080" w:type="dxa"/>
          </w:tcPr>
          <w:p w:rsidR="00FC2634" w:rsidRPr="003A39B8" w:rsidRDefault="00FC2634" w:rsidP="002F6AC7">
            <w:pPr>
              <w:spacing w:after="0" w:line="240" w:lineRule="auto"/>
              <w:jc w:val="center"/>
              <w:rPr>
                <w:rFonts w:cstheme="minorHAnsi"/>
                <w:lang w:val="ro-RO"/>
              </w:rPr>
            </w:pPr>
          </w:p>
        </w:tc>
        <w:tc>
          <w:tcPr>
            <w:tcW w:w="1440" w:type="dxa"/>
          </w:tcPr>
          <w:p w:rsidR="00FC2634" w:rsidRPr="003A39B8" w:rsidRDefault="00FC2634" w:rsidP="002F6AC7">
            <w:pPr>
              <w:spacing w:after="0" w:line="240" w:lineRule="auto"/>
              <w:jc w:val="center"/>
              <w:rPr>
                <w:rFonts w:cstheme="minorHAnsi"/>
                <w:lang w:val="ro-RO"/>
              </w:rPr>
            </w:pPr>
          </w:p>
        </w:tc>
        <w:tc>
          <w:tcPr>
            <w:tcW w:w="1620" w:type="dxa"/>
            <w:shd w:val="clear" w:color="auto" w:fill="auto"/>
            <w:noWrap/>
            <w:vAlign w:val="bottom"/>
          </w:tcPr>
          <w:p w:rsidR="00FC2634" w:rsidRPr="003A39B8" w:rsidRDefault="00FC2634" w:rsidP="002F6AC7">
            <w:pPr>
              <w:spacing w:after="0" w:line="240" w:lineRule="auto"/>
              <w:jc w:val="center"/>
              <w:rPr>
                <w:rFonts w:cstheme="minorHAnsi"/>
                <w:lang w:val="ro-RO"/>
              </w:rPr>
            </w:pPr>
          </w:p>
        </w:tc>
      </w:tr>
      <w:tr w:rsidR="003A39B8" w:rsidRPr="003A39B8" w:rsidTr="00243A97">
        <w:trPr>
          <w:trHeight w:val="285"/>
        </w:trPr>
        <w:tc>
          <w:tcPr>
            <w:tcW w:w="810" w:type="dxa"/>
            <w:shd w:val="clear" w:color="auto" w:fill="auto"/>
            <w:noWrap/>
            <w:vAlign w:val="bottom"/>
          </w:tcPr>
          <w:p w:rsidR="00FC2634" w:rsidRPr="003A39B8" w:rsidRDefault="00FC2634" w:rsidP="002F6AC7">
            <w:pPr>
              <w:spacing w:after="0" w:line="240" w:lineRule="auto"/>
              <w:ind w:left="162"/>
              <w:rPr>
                <w:rFonts w:cstheme="minorHAnsi"/>
                <w:b/>
                <w:lang w:val="ro-RO"/>
              </w:rPr>
            </w:pPr>
          </w:p>
        </w:tc>
        <w:tc>
          <w:tcPr>
            <w:tcW w:w="2167" w:type="dxa"/>
            <w:shd w:val="clear" w:color="auto" w:fill="auto"/>
            <w:vAlign w:val="bottom"/>
          </w:tcPr>
          <w:p w:rsidR="00FC2634" w:rsidRPr="003A39B8" w:rsidRDefault="00FC2634" w:rsidP="002F6AC7">
            <w:pPr>
              <w:spacing w:after="0" w:line="240" w:lineRule="auto"/>
              <w:ind w:left="-198" w:firstLine="198"/>
              <w:jc w:val="center"/>
              <w:rPr>
                <w:rFonts w:cstheme="minorHAnsi"/>
                <w:b/>
                <w:lang w:val="ro-RO"/>
              </w:rPr>
            </w:pPr>
            <w:r w:rsidRPr="003A39B8">
              <w:rPr>
                <w:rFonts w:cstheme="minorHAnsi"/>
                <w:b/>
                <w:lang w:val="ro-RO"/>
              </w:rPr>
              <w:t>TOTAL</w:t>
            </w:r>
          </w:p>
        </w:tc>
        <w:tc>
          <w:tcPr>
            <w:tcW w:w="1672" w:type="dxa"/>
          </w:tcPr>
          <w:p w:rsidR="00FC2634" w:rsidRPr="003A39B8" w:rsidRDefault="00FC2634" w:rsidP="002F6AC7">
            <w:pPr>
              <w:spacing w:after="0" w:line="240" w:lineRule="auto"/>
              <w:jc w:val="center"/>
              <w:rPr>
                <w:rFonts w:cstheme="minorHAnsi"/>
                <w:b/>
                <w:lang w:val="ro-RO"/>
              </w:rPr>
            </w:pPr>
          </w:p>
        </w:tc>
        <w:tc>
          <w:tcPr>
            <w:tcW w:w="1044" w:type="dxa"/>
          </w:tcPr>
          <w:p w:rsidR="00FC2634" w:rsidRPr="003A39B8" w:rsidRDefault="00FC2634" w:rsidP="002F6AC7">
            <w:pPr>
              <w:spacing w:after="0" w:line="240" w:lineRule="auto"/>
              <w:jc w:val="center"/>
              <w:rPr>
                <w:rFonts w:cstheme="minorHAnsi"/>
                <w:b/>
                <w:lang w:val="ro-RO"/>
              </w:rPr>
            </w:pPr>
          </w:p>
        </w:tc>
        <w:tc>
          <w:tcPr>
            <w:tcW w:w="1080" w:type="dxa"/>
          </w:tcPr>
          <w:p w:rsidR="00FC2634" w:rsidRPr="003A39B8" w:rsidRDefault="00FC2634" w:rsidP="002F6AC7">
            <w:pPr>
              <w:spacing w:after="0" w:line="240" w:lineRule="auto"/>
              <w:jc w:val="center"/>
              <w:rPr>
                <w:rFonts w:cstheme="minorHAnsi"/>
                <w:b/>
                <w:lang w:val="ro-RO"/>
              </w:rPr>
            </w:pPr>
          </w:p>
        </w:tc>
        <w:tc>
          <w:tcPr>
            <w:tcW w:w="1440" w:type="dxa"/>
          </w:tcPr>
          <w:p w:rsidR="00FC2634" w:rsidRPr="003A39B8" w:rsidRDefault="00FC2634" w:rsidP="002F6AC7">
            <w:pPr>
              <w:spacing w:after="0" w:line="240" w:lineRule="auto"/>
              <w:jc w:val="center"/>
              <w:rPr>
                <w:rFonts w:cstheme="minorHAnsi"/>
                <w:b/>
                <w:lang w:val="ro-RO"/>
              </w:rPr>
            </w:pPr>
          </w:p>
        </w:tc>
        <w:tc>
          <w:tcPr>
            <w:tcW w:w="1620" w:type="dxa"/>
            <w:shd w:val="clear" w:color="auto" w:fill="auto"/>
            <w:noWrap/>
            <w:vAlign w:val="bottom"/>
          </w:tcPr>
          <w:p w:rsidR="00FC2634" w:rsidRPr="003A39B8" w:rsidRDefault="00FC2634" w:rsidP="002F6AC7">
            <w:pPr>
              <w:spacing w:after="0" w:line="240" w:lineRule="auto"/>
              <w:jc w:val="center"/>
              <w:rPr>
                <w:rFonts w:cstheme="minorHAnsi"/>
                <w:b/>
                <w:lang w:val="ro-RO"/>
              </w:rPr>
            </w:pPr>
          </w:p>
        </w:tc>
      </w:tr>
    </w:tbl>
    <w:p w:rsidR="00FC2634" w:rsidRPr="003A39B8" w:rsidRDefault="00F12C20" w:rsidP="00FC2634">
      <w:pPr>
        <w:spacing w:after="0" w:line="240" w:lineRule="auto"/>
        <w:rPr>
          <w:rFonts w:cstheme="minorHAnsi"/>
          <w:b/>
          <w:u w:val="single"/>
          <w:lang w:val="ro-RO"/>
        </w:rPr>
      </w:pPr>
      <w:r w:rsidRPr="003A39B8">
        <w:rPr>
          <w:rFonts w:cstheme="minorHAnsi"/>
          <w:b/>
          <w:highlight w:val="yellow"/>
          <w:u w:val="single"/>
          <w:lang w:val="ro-RO"/>
        </w:rPr>
        <w:t xml:space="preserve">Notă: prețul unitar </w:t>
      </w:r>
      <w:r w:rsidR="00243A97">
        <w:rPr>
          <w:rFonts w:cstheme="minorHAnsi"/>
          <w:b/>
          <w:highlight w:val="yellow"/>
          <w:u w:val="single"/>
          <w:lang w:val="ro-RO"/>
        </w:rPr>
        <w:t xml:space="preserve">este prețul fără TVA/exemplar </w:t>
      </w:r>
    </w:p>
    <w:p w:rsidR="00F12C20" w:rsidRPr="003A39B8" w:rsidRDefault="00F12C20" w:rsidP="00FC2634">
      <w:pPr>
        <w:spacing w:after="0" w:line="240" w:lineRule="auto"/>
        <w:rPr>
          <w:rFonts w:cstheme="minorHAnsi"/>
          <w:b/>
          <w:u w:val="single"/>
          <w:lang w:val="ro-RO"/>
        </w:rPr>
      </w:pPr>
    </w:p>
    <w:p w:rsidR="00FC2634" w:rsidRPr="003A39B8" w:rsidRDefault="00FC2634" w:rsidP="00FC2634">
      <w:pPr>
        <w:spacing w:after="0" w:line="240" w:lineRule="auto"/>
        <w:ind w:left="720" w:hanging="720"/>
        <w:jc w:val="both"/>
        <w:rPr>
          <w:rFonts w:cstheme="minorHAnsi"/>
          <w:lang w:val="ro-RO"/>
        </w:rPr>
      </w:pPr>
      <w:r w:rsidRPr="003A39B8">
        <w:rPr>
          <w:rFonts w:cstheme="minorHAnsi"/>
          <w:b/>
          <w:lang w:val="ro-RO"/>
        </w:rPr>
        <w:t>2.</w:t>
      </w:r>
      <w:r w:rsidRPr="003A39B8">
        <w:rPr>
          <w:rFonts w:cstheme="minorHAnsi"/>
          <w:b/>
          <w:lang w:val="ro-RO"/>
        </w:rPr>
        <w:tab/>
      </w:r>
      <w:r w:rsidRPr="003A39B8">
        <w:rPr>
          <w:rFonts w:cstheme="minorHAnsi"/>
          <w:b/>
          <w:u w:val="single"/>
          <w:lang w:val="ro-RO"/>
        </w:rPr>
        <w:t>Preţ fix:</w:t>
      </w:r>
      <w:r w:rsidRPr="003A39B8">
        <w:rPr>
          <w:rFonts w:cstheme="minorHAnsi"/>
          <w:b/>
          <w:lang w:val="ro-RO"/>
        </w:rPr>
        <w:t xml:space="preserve">  </w:t>
      </w:r>
      <w:r w:rsidRPr="003A39B8">
        <w:rPr>
          <w:rFonts w:cstheme="minorHAnsi"/>
          <w:lang w:val="ro-RO"/>
        </w:rPr>
        <w:t>Preţul indicat mai sus este ferm şi fix şi nu poate fi modificat pe durata executării contractului.</w:t>
      </w:r>
    </w:p>
    <w:p w:rsidR="00FC2634" w:rsidRPr="003A39B8" w:rsidRDefault="00FC2634" w:rsidP="00FC2634">
      <w:pPr>
        <w:spacing w:after="0" w:line="240" w:lineRule="auto"/>
        <w:ind w:left="720" w:hanging="720"/>
        <w:rPr>
          <w:rFonts w:cstheme="minorHAnsi"/>
          <w:b/>
          <w:lang w:val="ro-RO"/>
        </w:rPr>
      </w:pPr>
    </w:p>
    <w:p w:rsidR="00FC2634" w:rsidRPr="003A39B8" w:rsidRDefault="00FC2634" w:rsidP="00FC2634">
      <w:pPr>
        <w:spacing w:after="0" w:line="240" w:lineRule="auto"/>
        <w:ind w:left="720" w:hanging="720"/>
        <w:jc w:val="both"/>
        <w:rPr>
          <w:rFonts w:cstheme="minorHAnsi"/>
          <w:i/>
          <w:lang w:val="ro-RO"/>
        </w:rPr>
      </w:pPr>
      <w:r w:rsidRPr="003A39B8">
        <w:rPr>
          <w:rFonts w:cstheme="minorHAnsi"/>
          <w:b/>
          <w:lang w:val="ro-RO"/>
        </w:rPr>
        <w:t>3.</w:t>
      </w:r>
      <w:r w:rsidRPr="003A39B8">
        <w:rPr>
          <w:rFonts w:cstheme="minorHAnsi"/>
          <w:b/>
          <w:lang w:val="ro-RO"/>
        </w:rPr>
        <w:tab/>
      </w:r>
      <w:r w:rsidRPr="003A39B8">
        <w:rPr>
          <w:rFonts w:cstheme="minorHAnsi"/>
          <w:b/>
          <w:u w:val="single"/>
          <w:lang w:val="ro-RO"/>
        </w:rPr>
        <w:t>Calendar de realizare a serviciilor:</w:t>
      </w:r>
      <w:r w:rsidRPr="003A39B8">
        <w:rPr>
          <w:rFonts w:cstheme="minorHAnsi"/>
          <w:b/>
          <w:lang w:val="ro-RO"/>
        </w:rPr>
        <w:t xml:space="preserve"> </w:t>
      </w:r>
      <w:r w:rsidRPr="003A39B8">
        <w:rPr>
          <w:rFonts w:cstheme="minorHAnsi"/>
          <w:lang w:val="ro-RO"/>
        </w:rPr>
        <w:t xml:space="preserve">Serviciile prevăzute se realizează în cel mult _______ săptămâni de la semnarea Contractului/ Notei de Comanda, conform următorului program: </w:t>
      </w:r>
      <w:r w:rsidRPr="003A39B8">
        <w:rPr>
          <w:rFonts w:cstheme="minorHAnsi"/>
          <w:i/>
          <w:lang w:val="ro-RO"/>
        </w:rPr>
        <w:t>[a se completa de către Ofertant]</w:t>
      </w:r>
    </w:p>
    <w:p w:rsidR="00FC2634" w:rsidRPr="003A39B8" w:rsidRDefault="00FC2634" w:rsidP="00FC2634">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3A39B8" w:rsidRPr="003A39B8" w:rsidTr="002F6AC7">
        <w:trPr>
          <w:trHeight w:val="285"/>
        </w:trPr>
        <w:tc>
          <w:tcPr>
            <w:tcW w:w="810" w:type="dxa"/>
            <w:shd w:val="clear" w:color="auto" w:fill="auto"/>
            <w:noWrap/>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lastRenderedPageBreak/>
              <w:t>Nr. crt.</w:t>
            </w:r>
          </w:p>
        </w:tc>
        <w:tc>
          <w:tcPr>
            <w:tcW w:w="3330" w:type="dxa"/>
            <w:shd w:val="clear" w:color="auto" w:fill="auto"/>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Denumirea serviciilor</w:t>
            </w:r>
          </w:p>
        </w:tc>
        <w:tc>
          <w:tcPr>
            <w:tcW w:w="2069"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Cant.</w:t>
            </w:r>
          </w:p>
        </w:tc>
        <w:tc>
          <w:tcPr>
            <w:tcW w:w="3624" w:type="dxa"/>
            <w:vAlign w:val="center"/>
          </w:tcPr>
          <w:p w:rsidR="00FC2634" w:rsidRPr="003A39B8" w:rsidRDefault="00FC2634" w:rsidP="002F6AC7">
            <w:pPr>
              <w:spacing w:after="0" w:line="240" w:lineRule="auto"/>
              <w:jc w:val="center"/>
              <w:rPr>
                <w:rFonts w:cstheme="minorHAnsi"/>
                <w:b/>
                <w:lang w:val="ro-RO"/>
              </w:rPr>
            </w:pPr>
            <w:r w:rsidRPr="003A39B8">
              <w:rPr>
                <w:rFonts w:cstheme="minorHAnsi"/>
                <w:b/>
                <w:lang w:val="ro-RO"/>
              </w:rPr>
              <w:t>Termene de realizare</w:t>
            </w:r>
          </w:p>
        </w:tc>
      </w:tr>
      <w:tr w:rsidR="003A39B8" w:rsidRPr="003A39B8" w:rsidTr="002F6AC7">
        <w:trPr>
          <w:trHeight w:val="285"/>
        </w:trPr>
        <w:tc>
          <w:tcPr>
            <w:tcW w:w="810" w:type="dxa"/>
            <w:shd w:val="clear" w:color="auto" w:fill="auto"/>
            <w:noWrap/>
            <w:vAlign w:val="bottom"/>
          </w:tcPr>
          <w:p w:rsidR="00F12C20" w:rsidRPr="003A39B8" w:rsidRDefault="00F12C20" w:rsidP="00F12C20">
            <w:pPr>
              <w:spacing w:after="0" w:line="240" w:lineRule="auto"/>
              <w:ind w:left="162"/>
              <w:rPr>
                <w:rFonts w:cstheme="minorHAnsi"/>
                <w:lang w:val="ro-RO"/>
              </w:rPr>
            </w:pPr>
            <w:r w:rsidRPr="003A39B8">
              <w:rPr>
                <w:rFonts w:cstheme="minorHAnsi"/>
                <w:lang w:val="ro-RO"/>
              </w:rPr>
              <w:t>1.</w:t>
            </w:r>
          </w:p>
        </w:tc>
        <w:tc>
          <w:tcPr>
            <w:tcW w:w="3330" w:type="dxa"/>
            <w:shd w:val="clear" w:color="auto" w:fill="auto"/>
            <w:vAlign w:val="bottom"/>
          </w:tcPr>
          <w:p w:rsidR="00F12C20" w:rsidRDefault="00F12C20" w:rsidP="00F12C20">
            <w:pPr>
              <w:spacing w:after="0" w:line="240" w:lineRule="auto"/>
              <w:ind w:left="-198" w:firstLine="198"/>
              <w:jc w:val="center"/>
              <w:rPr>
                <w:rFonts w:cstheme="minorHAnsi"/>
                <w:spacing w:val="-2"/>
                <w:lang w:val="ro-RO"/>
              </w:rPr>
            </w:pPr>
            <w:r w:rsidRPr="003A39B8">
              <w:rPr>
                <w:rFonts w:cstheme="minorHAnsi"/>
                <w:spacing w:val="-2"/>
                <w:lang w:val="ro-RO"/>
              </w:rPr>
              <w:t>Reproducere / printare suporturi de instruire pentru activităţi remediale, activitate AII.1 – an I</w:t>
            </w:r>
            <w:r w:rsidR="00243A97">
              <w:rPr>
                <w:rFonts w:cstheme="minorHAnsi"/>
                <w:spacing w:val="-2"/>
                <w:lang w:val="ro-RO"/>
              </w:rPr>
              <w:t>I</w:t>
            </w:r>
          </w:p>
          <w:p w:rsidR="00243A97" w:rsidRDefault="00243A97" w:rsidP="00F12C20">
            <w:pPr>
              <w:spacing w:after="0" w:line="240" w:lineRule="auto"/>
              <w:ind w:left="-198" w:firstLine="198"/>
              <w:jc w:val="center"/>
              <w:rPr>
                <w:rFonts w:cstheme="minorHAnsi"/>
                <w:spacing w:val="-2"/>
                <w:lang w:val="ro-RO"/>
              </w:rPr>
            </w:pPr>
          </w:p>
          <w:p w:rsidR="00243A97" w:rsidRDefault="00243A97" w:rsidP="00F12C20">
            <w:pPr>
              <w:spacing w:after="0" w:line="240" w:lineRule="auto"/>
              <w:ind w:left="-198" w:firstLine="198"/>
              <w:jc w:val="center"/>
              <w:rPr>
                <w:rFonts w:cstheme="minorHAnsi"/>
                <w:spacing w:val="-2"/>
                <w:lang w:val="ro-RO"/>
              </w:rPr>
            </w:pPr>
          </w:p>
          <w:p w:rsidR="00243A97" w:rsidRDefault="00243A97" w:rsidP="00F12C20">
            <w:pPr>
              <w:spacing w:after="0" w:line="240" w:lineRule="auto"/>
              <w:ind w:left="-198" w:firstLine="198"/>
              <w:jc w:val="center"/>
              <w:rPr>
                <w:rFonts w:cstheme="minorHAnsi"/>
                <w:spacing w:val="-2"/>
                <w:lang w:val="ro-RO"/>
              </w:rPr>
            </w:pPr>
          </w:p>
          <w:p w:rsidR="00243A97" w:rsidRDefault="00243A97" w:rsidP="00F12C20">
            <w:pPr>
              <w:spacing w:after="0" w:line="240" w:lineRule="auto"/>
              <w:ind w:left="-198" w:firstLine="198"/>
              <w:jc w:val="center"/>
              <w:rPr>
                <w:rFonts w:cstheme="minorHAnsi"/>
                <w:spacing w:val="-2"/>
                <w:lang w:val="ro-RO"/>
              </w:rPr>
            </w:pPr>
          </w:p>
          <w:p w:rsidR="00243A97" w:rsidRPr="003A39B8" w:rsidRDefault="00243A97" w:rsidP="00F12C20">
            <w:pPr>
              <w:spacing w:after="0" w:line="240" w:lineRule="auto"/>
              <w:ind w:left="-198" w:firstLine="198"/>
              <w:jc w:val="center"/>
              <w:rPr>
                <w:rFonts w:cstheme="minorHAnsi"/>
                <w:lang w:val="ro-RO"/>
              </w:rPr>
            </w:pPr>
          </w:p>
        </w:tc>
        <w:tc>
          <w:tcPr>
            <w:tcW w:w="2069" w:type="dxa"/>
          </w:tcPr>
          <w:p w:rsidR="00243A97" w:rsidRDefault="00243A97" w:rsidP="00243A97">
            <w:pPr>
              <w:spacing w:after="0" w:line="240" w:lineRule="auto"/>
              <w:jc w:val="center"/>
              <w:rPr>
                <w:rFonts w:cstheme="minorHAnsi"/>
                <w:lang w:val="ro-RO"/>
              </w:rPr>
            </w:pPr>
            <w:r>
              <w:rPr>
                <w:rFonts w:cstheme="minorHAnsi"/>
                <w:lang w:val="ro-RO"/>
              </w:rPr>
              <w:t xml:space="preserve">22 exemplare comunicare </w:t>
            </w:r>
          </w:p>
          <w:p w:rsidR="00243A97" w:rsidRDefault="00243A97" w:rsidP="00243A97">
            <w:pPr>
              <w:spacing w:after="0" w:line="240" w:lineRule="auto"/>
              <w:jc w:val="center"/>
              <w:rPr>
                <w:rFonts w:cstheme="minorHAnsi"/>
                <w:lang w:val="ro-RO"/>
              </w:rPr>
            </w:pPr>
          </w:p>
          <w:p w:rsidR="00243A97" w:rsidRDefault="00243A97" w:rsidP="00243A97">
            <w:pPr>
              <w:spacing w:after="0" w:line="240" w:lineRule="auto"/>
              <w:jc w:val="center"/>
              <w:rPr>
                <w:rFonts w:cstheme="minorHAnsi"/>
                <w:lang w:val="ro-RO"/>
              </w:rPr>
            </w:pPr>
            <w:r>
              <w:rPr>
                <w:rFonts w:cstheme="minorHAnsi"/>
                <w:lang w:val="ro-RO"/>
              </w:rPr>
              <w:t>21 exemplare Engleza</w:t>
            </w:r>
          </w:p>
          <w:p w:rsidR="00243A97" w:rsidRDefault="00243A97" w:rsidP="00243A97">
            <w:pPr>
              <w:spacing w:after="0" w:line="240" w:lineRule="auto"/>
              <w:jc w:val="center"/>
              <w:rPr>
                <w:rFonts w:cstheme="minorHAnsi"/>
                <w:lang w:val="ro-RO"/>
              </w:rPr>
            </w:pPr>
          </w:p>
          <w:p w:rsidR="00243A97" w:rsidRDefault="00243A97" w:rsidP="00243A97">
            <w:pPr>
              <w:spacing w:after="0" w:line="240" w:lineRule="auto"/>
              <w:jc w:val="center"/>
              <w:rPr>
                <w:rFonts w:cstheme="minorHAnsi"/>
                <w:lang w:val="ro-RO"/>
              </w:rPr>
            </w:pPr>
            <w:r>
              <w:rPr>
                <w:rFonts w:cstheme="minorHAnsi"/>
                <w:lang w:val="ro-RO"/>
              </w:rPr>
              <w:t xml:space="preserve">7 exemplare </w:t>
            </w:r>
          </w:p>
          <w:p w:rsidR="00243A97" w:rsidRDefault="00243A97" w:rsidP="00243A97">
            <w:pPr>
              <w:spacing w:after="0" w:line="240" w:lineRule="auto"/>
              <w:jc w:val="center"/>
              <w:rPr>
                <w:rFonts w:cstheme="minorHAnsi"/>
                <w:lang w:val="ro-RO"/>
              </w:rPr>
            </w:pPr>
            <w:r>
              <w:rPr>
                <w:rFonts w:cstheme="minorHAnsi"/>
                <w:lang w:val="ro-RO"/>
              </w:rPr>
              <w:t>Franceza</w:t>
            </w:r>
          </w:p>
          <w:p w:rsidR="00243A97" w:rsidRDefault="00243A97" w:rsidP="00243A97">
            <w:pPr>
              <w:spacing w:after="0" w:line="240" w:lineRule="auto"/>
              <w:jc w:val="center"/>
              <w:rPr>
                <w:rFonts w:cstheme="minorHAnsi"/>
                <w:lang w:val="ro-RO"/>
              </w:rPr>
            </w:pPr>
          </w:p>
          <w:p w:rsidR="00243A97" w:rsidRDefault="00243A97" w:rsidP="00243A97">
            <w:pPr>
              <w:spacing w:after="0" w:line="240" w:lineRule="auto"/>
              <w:jc w:val="center"/>
              <w:rPr>
                <w:rFonts w:cstheme="minorHAnsi"/>
                <w:lang w:val="ro-RO"/>
              </w:rPr>
            </w:pPr>
            <w:r>
              <w:rPr>
                <w:rFonts w:cstheme="minorHAnsi"/>
                <w:lang w:val="ro-RO"/>
              </w:rPr>
              <w:t xml:space="preserve">29 exemplare </w:t>
            </w:r>
          </w:p>
          <w:p w:rsidR="00F12C20" w:rsidRPr="003A39B8" w:rsidRDefault="00243A97" w:rsidP="00243A97">
            <w:pPr>
              <w:spacing w:after="0" w:line="240" w:lineRule="auto"/>
              <w:jc w:val="center"/>
              <w:rPr>
                <w:rFonts w:cstheme="minorHAnsi"/>
                <w:lang w:val="ro-RO"/>
              </w:rPr>
            </w:pPr>
            <w:r>
              <w:rPr>
                <w:rFonts w:cstheme="minorHAnsi"/>
                <w:lang w:val="ro-RO"/>
              </w:rPr>
              <w:t>Romana</w:t>
            </w:r>
          </w:p>
        </w:tc>
        <w:tc>
          <w:tcPr>
            <w:tcW w:w="3624" w:type="dxa"/>
          </w:tcPr>
          <w:p w:rsidR="00F12C20" w:rsidRPr="003A39B8" w:rsidRDefault="00F12C20" w:rsidP="00F12C20">
            <w:pPr>
              <w:spacing w:after="0" w:line="240" w:lineRule="auto"/>
              <w:jc w:val="center"/>
              <w:rPr>
                <w:rFonts w:cstheme="minorHAnsi"/>
                <w:lang w:val="ro-RO"/>
              </w:rPr>
            </w:pPr>
          </w:p>
        </w:tc>
      </w:tr>
    </w:tbl>
    <w:p w:rsidR="00FC2634" w:rsidRPr="003A39B8" w:rsidRDefault="00FC2634" w:rsidP="00FC2634">
      <w:pPr>
        <w:spacing w:after="0" w:line="240" w:lineRule="auto"/>
        <w:ind w:left="720" w:hanging="720"/>
        <w:jc w:val="both"/>
        <w:rPr>
          <w:rFonts w:cstheme="minorHAnsi"/>
          <w:lang w:val="ro-RO"/>
        </w:rPr>
      </w:pPr>
    </w:p>
    <w:p w:rsidR="00FC2634" w:rsidRPr="003A39B8" w:rsidRDefault="00FC2634" w:rsidP="00FC2634">
      <w:pPr>
        <w:pStyle w:val="Listparagraf"/>
        <w:numPr>
          <w:ilvl w:val="0"/>
          <w:numId w:val="1"/>
        </w:numPr>
        <w:spacing w:after="0" w:line="240" w:lineRule="auto"/>
        <w:ind w:hanging="770"/>
        <w:jc w:val="both"/>
        <w:rPr>
          <w:rFonts w:cstheme="minorHAnsi"/>
          <w:lang w:val="ro-RO"/>
        </w:rPr>
      </w:pPr>
      <w:r w:rsidRPr="003A39B8">
        <w:rPr>
          <w:rFonts w:cstheme="minorHAnsi"/>
          <w:b/>
          <w:u w:val="single"/>
          <w:lang w:val="ro-RO"/>
        </w:rPr>
        <w:t>Plata</w:t>
      </w:r>
      <w:r w:rsidRPr="003A39B8">
        <w:rPr>
          <w:rFonts w:cstheme="minorHAnsi"/>
          <w:b/>
          <w:lang w:val="ro-RO"/>
        </w:rPr>
        <w:t xml:space="preserve"> </w:t>
      </w:r>
      <w:r w:rsidRPr="003A39B8">
        <w:rPr>
          <w:rFonts w:cstheme="minorHAnsi"/>
          <w:lang w:val="ro-RO"/>
        </w:rPr>
        <w:t>facturii se va efectua in lei, 100% la realizarea efectivă a serviciilor prevăzute, pe baza facturii Prestatorului şi a procesului verbal de recepţie.</w:t>
      </w:r>
    </w:p>
    <w:p w:rsidR="00776BBE" w:rsidRPr="003A39B8" w:rsidRDefault="00776BBE" w:rsidP="00FC2634">
      <w:pPr>
        <w:tabs>
          <w:tab w:val="left" w:pos="-2127"/>
          <w:tab w:val="num" w:pos="720"/>
        </w:tabs>
        <w:suppressAutoHyphens/>
        <w:spacing w:after="0" w:line="240" w:lineRule="auto"/>
        <w:ind w:left="720" w:hanging="630"/>
        <w:jc w:val="both"/>
        <w:rPr>
          <w:rFonts w:cstheme="minorHAnsi"/>
          <w:lang w:val="ro-RO"/>
        </w:rPr>
      </w:pPr>
    </w:p>
    <w:p w:rsidR="00FC2634" w:rsidRPr="003A39B8" w:rsidRDefault="00FC2634" w:rsidP="00FC2634">
      <w:pPr>
        <w:pStyle w:val="Listparagraf"/>
        <w:numPr>
          <w:ilvl w:val="0"/>
          <w:numId w:val="1"/>
        </w:numPr>
        <w:spacing w:after="0" w:line="240" w:lineRule="auto"/>
        <w:ind w:hanging="770"/>
        <w:jc w:val="both"/>
        <w:rPr>
          <w:rFonts w:cstheme="minorHAnsi"/>
          <w:b/>
          <w:u w:val="single"/>
          <w:lang w:val="ro-RO"/>
        </w:rPr>
      </w:pPr>
      <w:r w:rsidRPr="003A39B8">
        <w:rPr>
          <w:rFonts w:cstheme="minorHAnsi"/>
          <w:b/>
          <w:u w:val="single"/>
          <w:lang w:val="ro-RO"/>
        </w:rPr>
        <w:t>Specificaţii Tehnice:</w:t>
      </w:r>
    </w:p>
    <w:p w:rsidR="00FC2634" w:rsidRPr="003A39B8" w:rsidRDefault="00FC2634" w:rsidP="00FC2634">
      <w:pPr>
        <w:pStyle w:val="Listparagraf"/>
        <w:spacing w:after="0" w:line="240" w:lineRule="auto"/>
        <w:ind w:left="1080"/>
        <w:jc w:val="both"/>
        <w:rPr>
          <w:rFonts w:cstheme="minorHAnsi"/>
          <w:b/>
          <w:lang w:val="ro-RO"/>
        </w:rPr>
      </w:pPr>
    </w:p>
    <w:p w:rsidR="00FC2634" w:rsidRPr="003A39B8" w:rsidRDefault="001D4D96" w:rsidP="00FC2634">
      <w:pPr>
        <w:spacing w:after="0" w:line="240" w:lineRule="auto"/>
        <w:ind w:left="720" w:hanging="720"/>
        <w:jc w:val="both"/>
        <w:rPr>
          <w:rFonts w:cstheme="minorHAnsi"/>
          <w:i/>
          <w:lang w:val="ro-RO"/>
        </w:rPr>
      </w:pPr>
      <w:r w:rsidRPr="003A39B8">
        <w:rPr>
          <w:rFonts w:cstheme="minorHAnsi"/>
          <w:i/>
          <w:lang w:val="ro-RO"/>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038"/>
      </w:tblGrid>
      <w:tr w:rsidR="003A39B8" w:rsidRPr="003A39B8" w:rsidTr="00157EAE">
        <w:trPr>
          <w:trHeight w:val="285"/>
        </w:trPr>
        <w:tc>
          <w:tcPr>
            <w:tcW w:w="4962" w:type="dxa"/>
            <w:shd w:val="clear" w:color="auto" w:fill="auto"/>
            <w:vAlign w:val="bottom"/>
          </w:tcPr>
          <w:p w:rsidR="00FC2634" w:rsidRPr="003A39B8" w:rsidRDefault="00FC2634" w:rsidP="002F6AC7">
            <w:pPr>
              <w:spacing w:after="0" w:line="240" w:lineRule="auto"/>
              <w:jc w:val="center"/>
              <w:rPr>
                <w:rFonts w:cstheme="minorHAnsi"/>
                <w:b/>
                <w:lang w:val="ro-RO"/>
              </w:rPr>
            </w:pPr>
            <w:r w:rsidRPr="003A39B8">
              <w:rPr>
                <w:rFonts w:cstheme="minorHAnsi"/>
                <w:b/>
                <w:lang w:val="ro-RO"/>
              </w:rPr>
              <w:t>A. Specificatii tehnice solicitate</w:t>
            </w:r>
          </w:p>
          <w:p w:rsidR="00FC2634" w:rsidRPr="003A39B8" w:rsidRDefault="00FC2634" w:rsidP="002F6AC7">
            <w:pPr>
              <w:spacing w:after="0" w:line="240" w:lineRule="auto"/>
              <w:jc w:val="center"/>
              <w:rPr>
                <w:rFonts w:cstheme="minorHAnsi"/>
                <w:i/>
                <w:lang w:val="ro-RO"/>
              </w:rPr>
            </w:pPr>
          </w:p>
        </w:tc>
        <w:tc>
          <w:tcPr>
            <w:tcW w:w="4038" w:type="dxa"/>
          </w:tcPr>
          <w:p w:rsidR="00FC2634" w:rsidRPr="003A39B8" w:rsidRDefault="00FC2634" w:rsidP="002F6AC7">
            <w:pPr>
              <w:spacing w:after="0" w:line="240" w:lineRule="auto"/>
              <w:jc w:val="center"/>
              <w:rPr>
                <w:rFonts w:cstheme="minorHAnsi"/>
                <w:b/>
                <w:lang w:val="ro-RO"/>
              </w:rPr>
            </w:pPr>
            <w:r w:rsidRPr="003A39B8">
              <w:rPr>
                <w:rFonts w:cstheme="minorHAnsi"/>
                <w:b/>
                <w:lang w:val="ro-RO"/>
              </w:rPr>
              <w:t>B. Specificatii tehnice ofertate</w:t>
            </w:r>
          </w:p>
          <w:p w:rsidR="00FC2634" w:rsidRPr="003A39B8" w:rsidRDefault="00FC2634" w:rsidP="002F6AC7">
            <w:pPr>
              <w:spacing w:after="0" w:line="240" w:lineRule="auto"/>
              <w:jc w:val="center"/>
              <w:rPr>
                <w:rFonts w:cstheme="minorHAnsi"/>
                <w:i/>
                <w:u w:val="single"/>
                <w:lang w:val="ro-RO"/>
              </w:rPr>
            </w:pPr>
            <w:r w:rsidRPr="003A39B8">
              <w:rPr>
                <w:rFonts w:cstheme="minorHAnsi"/>
                <w:i/>
                <w:lang w:val="ro-RO"/>
              </w:rPr>
              <w:t>[a se completa de către Ofertant]</w:t>
            </w:r>
          </w:p>
        </w:tc>
      </w:tr>
      <w:tr w:rsidR="003A39B8" w:rsidRPr="003A39B8" w:rsidTr="00157EAE">
        <w:trPr>
          <w:trHeight w:val="285"/>
        </w:trPr>
        <w:tc>
          <w:tcPr>
            <w:tcW w:w="4962" w:type="dxa"/>
            <w:shd w:val="clear" w:color="auto" w:fill="auto"/>
            <w:vAlign w:val="bottom"/>
          </w:tcPr>
          <w:p w:rsidR="00F12C20" w:rsidRPr="003A39B8" w:rsidRDefault="00F12C20" w:rsidP="00F12C20">
            <w:pPr>
              <w:spacing w:after="0" w:line="240" w:lineRule="auto"/>
              <w:ind w:left="-13" w:firstLine="13"/>
              <w:rPr>
                <w:rFonts w:cstheme="minorHAnsi"/>
                <w:i/>
                <w:lang w:val="ro-RO"/>
              </w:rPr>
            </w:pPr>
            <w:r w:rsidRPr="003A39B8">
              <w:rPr>
                <w:rFonts w:cstheme="minorHAnsi"/>
                <w:i/>
                <w:lang w:val="ro-RO"/>
              </w:rPr>
              <w:t xml:space="preserve">Denumire serviciu:  Reproducere/printare suporturi de instruire </w:t>
            </w:r>
          </w:p>
        </w:tc>
        <w:tc>
          <w:tcPr>
            <w:tcW w:w="4038" w:type="dxa"/>
          </w:tcPr>
          <w:p w:rsidR="00F12C20" w:rsidRPr="003A39B8" w:rsidRDefault="00F12C20" w:rsidP="00F12C20">
            <w:pPr>
              <w:spacing w:after="0" w:line="240" w:lineRule="auto"/>
              <w:jc w:val="center"/>
              <w:rPr>
                <w:rFonts w:cstheme="minorHAnsi"/>
                <w:i/>
                <w:lang w:val="ro-RO"/>
              </w:rPr>
            </w:pPr>
          </w:p>
        </w:tc>
      </w:tr>
      <w:tr w:rsidR="003A39B8" w:rsidRPr="003A39B8" w:rsidTr="00157EAE">
        <w:trPr>
          <w:trHeight w:val="285"/>
        </w:trPr>
        <w:tc>
          <w:tcPr>
            <w:tcW w:w="4962" w:type="dxa"/>
            <w:shd w:val="clear" w:color="auto" w:fill="auto"/>
            <w:vAlign w:val="bottom"/>
          </w:tcPr>
          <w:p w:rsidR="00F12C20" w:rsidRPr="003A39B8" w:rsidRDefault="00F12C20" w:rsidP="00F12C20">
            <w:pPr>
              <w:spacing w:after="0" w:line="240" w:lineRule="auto"/>
              <w:ind w:left="-13" w:firstLine="13"/>
              <w:rPr>
                <w:rFonts w:cstheme="minorHAnsi"/>
                <w:i/>
                <w:lang w:val="ro-RO"/>
              </w:rPr>
            </w:pPr>
            <w:r w:rsidRPr="003A39B8">
              <w:rPr>
                <w:rFonts w:cstheme="minorHAnsi"/>
                <w:i/>
                <w:lang w:val="ro-RO"/>
              </w:rPr>
              <w:t xml:space="preserve">Descriere generală: servicii de editare, reproducere/printare și livrare  suporturi de instruire </w:t>
            </w:r>
          </w:p>
        </w:tc>
        <w:tc>
          <w:tcPr>
            <w:tcW w:w="4038" w:type="dxa"/>
          </w:tcPr>
          <w:p w:rsidR="00F12C20" w:rsidRPr="003A39B8" w:rsidRDefault="00F12C20" w:rsidP="00F12C20">
            <w:pPr>
              <w:spacing w:after="0" w:line="240" w:lineRule="auto"/>
              <w:jc w:val="center"/>
              <w:rPr>
                <w:rFonts w:cstheme="minorHAnsi"/>
                <w:i/>
                <w:lang w:val="ro-RO"/>
              </w:rPr>
            </w:pPr>
          </w:p>
        </w:tc>
      </w:tr>
      <w:tr w:rsidR="003A39B8" w:rsidRPr="003A39B8" w:rsidTr="00157EAE">
        <w:trPr>
          <w:trHeight w:val="285"/>
        </w:trPr>
        <w:tc>
          <w:tcPr>
            <w:tcW w:w="4962" w:type="dxa"/>
            <w:shd w:val="clear" w:color="auto" w:fill="auto"/>
            <w:vAlign w:val="bottom"/>
          </w:tcPr>
          <w:p w:rsidR="00243A97" w:rsidRPr="00786878" w:rsidRDefault="00243A97" w:rsidP="00243A97">
            <w:pPr>
              <w:spacing w:after="0" w:line="240" w:lineRule="auto"/>
              <w:ind w:left="-13" w:firstLine="13"/>
              <w:jc w:val="both"/>
              <w:rPr>
                <w:rFonts w:cstheme="minorHAnsi"/>
                <w:i/>
                <w:lang w:val="ro-RO"/>
              </w:rPr>
            </w:pPr>
            <w:r w:rsidRPr="00786878">
              <w:rPr>
                <w:rFonts w:cstheme="minorHAnsi"/>
                <w:i/>
                <w:lang w:val="ro-RO"/>
              </w:rPr>
              <w:t xml:space="preserve">Detalii specifice şi standarde tehnice minim acceptate de către Beneficiar:  </w:t>
            </w:r>
          </w:p>
          <w:p w:rsidR="00243A97" w:rsidRPr="00786878" w:rsidRDefault="00243A97" w:rsidP="00243A97">
            <w:pPr>
              <w:spacing w:after="0" w:line="240" w:lineRule="auto"/>
              <w:ind w:left="-13" w:firstLine="13"/>
              <w:jc w:val="both"/>
              <w:rPr>
                <w:rFonts w:cstheme="minorHAnsi"/>
                <w:i/>
                <w:lang w:val="ro-RO"/>
              </w:rPr>
            </w:pPr>
          </w:p>
          <w:p w:rsidR="00243A97" w:rsidRDefault="00243A97" w:rsidP="00243A97">
            <w:pPr>
              <w:pStyle w:val="Textsimplu"/>
              <w:jc w:val="both"/>
            </w:pPr>
            <w:r w:rsidRPr="00786878">
              <w:rPr>
                <w:rFonts w:cstheme="minorHAnsi"/>
                <w:spacing w:val="-2"/>
              </w:rPr>
              <w:t xml:space="preserve">Numar de suporturi de curs care vor fi multiplicate : 4 . Numar de exemplare in are vor fi reproduse / printate: </w:t>
            </w:r>
            <w:r>
              <w:t xml:space="preserve">Comunicare - 22 de exemplare </w:t>
            </w:r>
          </w:p>
          <w:p w:rsidR="00243A97" w:rsidRDefault="00243A97" w:rsidP="00243A97">
            <w:pPr>
              <w:pStyle w:val="Textsimplu"/>
              <w:jc w:val="both"/>
            </w:pPr>
            <w:r>
              <w:t xml:space="preserve">                Engleză - 21 de exemplare </w:t>
            </w:r>
          </w:p>
          <w:p w:rsidR="00243A97" w:rsidRDefault="00243A97" w:rsidP="00243A97">
            <w:pPr>
              <w:pStyle w:val="Textsimplu"/>
              <w:jc w:val="both"/>
            </w:pPr>
            <w:r>
              <w:t xml:space="preserve">                Franceză - 7 exemplare </w:t>
            </w:r>
          </w:p>
          <w:p w:rsidR="00243A97" w:rsidRDefault="00243A97" w:rsidP="00243A97">
            <w:pPr>
              <w:pStyle w:val="Textsimplu"/>
              <w:jc w:val="both"/>
            </w:pPr>
            <w:r>
              <w:t xml:space="preserve">                Română - 29 de exemplare</w:t>
            </w:r>
          </w:p>
          <w:p w:rsidR="00243A97" w:rsidRPr="00786878" w:rsidRDefault="00243A97" w:rsidP="00243A97">
            <w:pPr>
              <w:spacing w:after="0" w:line="240" w:lineRule="auto"/>
              <w:ind w:left="-13"/>
              <w:jc w:val="both"/>
              <w:rPr>
                <w:rFonts w:cstheme="minorHAnsi"/>
                <w:spacing w:val="-2"/>
                <w:lang w:val="ro-RO"/>
              </w:rPr>
            </w:pPr>
          </w:p>
          <w:p w:rsidR="00243A97" w:rsidRDefault="00243A97" w:rsidP="00243A97">
            <w:pPr>
              <w:spacing w:after="0" w:line="240" w:lineRule="auto"/>
              <w:jc w:val="both"/>
              <w:rPr>
                <w:rFonts w:cstheme="minorHAnsi"/>
                <w:spacing w:val="-2"/>
                <w:lang w:val="ro-RO"/>
              </w:rPr>
            </w:pPr>
            <w:r>
              <w:rPr>
                <w:rFonts w:cstheme="minorHAnsi"/>
                <w:spacing w:val="-2"/>
                <w:lang w:val="ro-RO"/>
              </w:rPr>
              <w:t>Suportul de curs la disciplina „Comunicare”</w:t>
            </w:r>
            <w:r w:rsidRPr="00786878">
              <w:rPr>
                <w:rFonts w:cstheme="minorHAnsi"/>
                <w:spacing w:val="-2"/>
                <w:lang w:val="ro-RO"/>
              </w:rPr>
              <w:t xml:space="preserve"> va avea un numar total de </w:t>
            </w:r>
            <w:r>
              <w:rPr>
                <w:rFonts w:cstheme="minorHAnsi"/>
                <w:spacing w:val="-2"/>
                <w:lang w:val="ro-RO"/>
              </w:rPr>
              <w:t>23</w:t>
            </w:r>
            <w:r w:rsidRPr="00786878">
              <w:rPr>
                <w:rFonts w:cstheme="minorHAnsi"/>
                <w:spacing w:val="-2"/>
                <w:lang w:val="ro-RO"/>
              </w:rPr>
              <w:t xml:space="preserve"> de pagini (alb-negru cele cu text, color cele cu imagini, planşe, etc.), scriere mono/policroma, imprimare faţă/verso pe format A4, pe hartie de 80 grame. </w:t>
            </w:r>
          </w:p>
          <w:p w:rsidR="00243A97" w:rsidRDefault="00243A97" w:rsidP="00243A97">
            <w:pPr>
              <w:spacing w:after="0" w:line="240" w:lineRule="auto"/>
              <w:jc w:val="both"/>
              <w:rPr>
                <w:rFonts w:cstheme="minorHAnsi"/>
                <w:spacing w:val="-2"/>
                <w:lang w:val="ro-RO"/>
              </w:rPr>
            </w:pPr>
            <w:r>
              <w:rPr>
                <w:rFonts w:cstheme="minorHAnsi"/>
                <w:spacing w:val="-2"/>
                <w:lang w:val="ro-RO"/>
              </w:rPr>
              <w:t>Suportul de curs la disciplina „Engleza”</w:t>
            </w:r>
            <w:r w:rsidRPr="00786878">
              <w:rPr>
                <w:rFonts w:cstheme="minorHAnsi"/>
                <w:spacing w:val="-2"/>
                <w:lang w:val="ro-RO"/>
              </w:rPr>
              <w:t xml:space="preserve"> va avea un numar total de </w:t>
            </w:r>
            <w:r>
              <w:rPr>
                <w:rFonts w:cstheme="minorHAnsi"/>
                <w:spacing w:val="-2"/>
                <w:lang w:val="ro-RO"/>
              </w:rPr>
              <w:t>31</w:t>
            </w:r>
            <w:r w:rsidRPr="00786878">
              <w:rPr>
                <w:rFonts w:cstheme="minorHAnsi"/>
                <w:spacing w:val="-2"/>
                <w:lang w:val="ro-RO"/>
              </w:rPr>
              <w:t xml:space="preserve"> de pagini (alb-negru cele cu text, color cele cu imagini, planşe, etc.), scriere mono/policroma, imprimare faţă/verso pe format A4, pe hartie de 80 grame. </w:t>
            </w:r>
          </w:p>
          <w:p w:rsidR="00243A97" w:rsidRDefault="00243A97" w:rsidP="00243A97">
            <w:pPr>
              <w:spacing w:after="0" w:line="240" w:lineRule="auto"/>
              <w:ind w:left="-13"/>
              <w:jc w:val="both"/>
              <w:rPr>
                <w:rFonts w:cstheme="minorHAnsi"/>
                <w:spacing w:val="-2"/>
                <w:lang w:val="ro-RO"/>
              </w:rPr>
            </w:pPr>
            <w:r>
              <w:rPr>
                <w:rFonts w:cstheme="minorHAnsi"/>
                <w:spacing w:val="-2"/>
                <w:lang w:val="ro-RO"/>
              </w:rPr>
              <w:lastRenderedPageBreak/>
              <w:t>Suportul de curs la disciplina „Franceza”</w:t>
            </w:r>
            <w:r w:rsidRPr="00786878">
              <w:rPr>
                <w:rFonts w:cstheme="minorHAnsi"/>
                <w:spacing w:val="-2"/>
                <w:lang w:val="ro-RO"/>
              </w:rPr>
              <w:t xml:space="preserve"> va avea un numar total de </w:t>
            </w:r>
            <w:r>
              <w:rPr>
                <w:rFonts w:cstheme="minorHAnsi"/>
                <w:spacing w:val="-2"/>
                <w:lang w:val="ro-RO"/>
              </w:rPr>
              <w:t>17</w:t>
            </w:r>
            <w:r w:rsidRPr="00786878">
              <w:rPr>
                <w:rFonts w:cstheme="minorHAnsi"/>
                <w:spacing w:val="-2"/>
                <w:lang w:val="ro-RO"/>
              </w:rPr>
              <w:t xml:space="preserve"> pagini (alb-negru cele cu text, color cele cu imagini, planşe, etc.), scriere mono/policroma, imprimare faţă/verso pe format A4, pe hartie de 80 grame. </w:t>
            </w:r>
          </w:p>
          <w:p w:rsidR="00243A97" w:rsidRDefault="00243A97" w:rsidP="00243A97">
            <w:pPr>
              <w:spacing w:after="0" w:line="240" w:lineRule="auto"/>
              <w:ind w:left="-13"/>
              <w:jc w:val="both"/>
              <w:rPr>
                <w:rFonts w:cstheme="minorHAnsi"/>
                <w:spacing w:val="-2"/>
                <w:lang w:val="ro-RO"/>
              </w:rPr>
            </w:pPr>
            <w:r>
              <w:rPr>
                <w:rFonts w:cstheme="minorHAnsi"/>
                <w:spacing w:val="-2"/>
                <w:lang w:val="ro-RO"/>
              </w:rPr>
              <w:t>Suportul de curs la disciplina „</w:t>
            </w:r>
            <w:r>
              <w:t>Română</w:t>
            </w:r>
            <w:r>
              <w:rPr>
                <w:rFonts w:cstheme="minorHAnsi"/>
                <w:spacing w:val="-2"/>
                <w:lang w:val="ro-RO"/>
              </w:rPr>
              <w:t>”</w:t>
            </w:r>
            <w:r w:rsidRPr="00786878">
              <w:rPr>
                <w:rFonts w:cstheme="minorHAnsi"/>
                <w:spacing w:val="-2"/>
                <w:lang w:val="ro-RO"/>
              </w:rPr>
              <w:t xml:space="preserve"> va avea un numar total de </w:t>
            </w:r>
            <w:r>
              <w:rPr>
                <w:rFonts w:cstheme="minorHAnsi"/>
                <w:spacing w:val="-2"/>
                <w:lang w:val="ro-RO"/>
              </w:rPr>
              <w:t>30</w:t>
            </w:r>
            <w:r w:rsidRPr="00786878">
              <w:rPr>
                <w:rFonts w:cstheme="minorHAnsi"/>
                <w:spacing w:val="-2"/>
                <w:lang w:val="ro-RO"/>
              </w:rPr>
              <w:t xml:space="preserve"> de pagini (alb-negru cele cu text, color cele cu imagini, planşe, etc.), scriere mono/policroma, imprimare faţă/verso pe format A4, pe hartie de 80 grame. </w:t>
            </w:r>
          </w:p>
          <w:p w:rsidR="00243A97" w:rsidRDefault="00243A97" w:rsidP="00243A97">
            <w:pPr>
              <w:spacing w:after="0" w:line="240" w:lineRule="auto"/>
              <w:ind w:left="-13" w:firstLine="13"/>
              <w:jc w:val="both"/>
              <w:rPr>
                <w:rFonts w:cstheme="minorHAnsi"/>
                <w:spacing w:val="-2"/>
                <w:lang w:val="ro-RO"/>
              </w:rPr>
            </w:pPr>
          </w:p>
          <w:p w:rsidR="00243A97" w:rsidRPr="00786878" w:rsidRDefault="00243A97" w:rsidP="00243A97">
            <w:pPr>
              <w:spacing w:after="0" w:line="240" w:lineRule="auto"/>
              <w:ind w:left="-13" w:firstLine="13"/>
              <w:jc w:val="both"/>
              <w:rPr>
                <w:rFonts w:cstheme="minorHAnsi"/>
                <w:spacing w:val="-2"/>
                <w:lang w:val="ro-RO"/>
              </w:rPr>
            </w:pPr>
            <w:r w:rsidRPr="00786878">
              <w:rPr>
                <w:rFonts w:cstheme="minorHAnsi"/>
                <w:spacing w:val="-2"/>
                <w:lang w:val="ro-RO"/>
              </w:rPr>
              <w:t>Coperta din carton de min 100 grame, policromie cu o incarcare coloristica de 30-40%,</w:t>
            </w:r>
          </w:p>
          <w:p w:rsidR="00243A97" w:rsidRPr="00786878" w:rsidRDefault="00243A97" w:rsidP="00243A97">
            <w:pPr>
              <w:spacing w:after="0" w:line="240" w:lineRule="auto"/>
              <w:ind w:left="-13" w:firstLine="13"/>
              <w:jc w:val="both"/>
              <w:rPr>
                <w:rFonts w:cstheme="minorHAnsi"/>
                <w:spacing w:val="-2"/>
                <w:lang w:val="ro-RO"/>
              </w:rPr>
            </w:pPr>
            <w:r w:rsidRPr="00786878">
              <w:rPr>
                <w:rFonts w:cstheme="minorHAnsi"/>
                <w:spacing w:val="-2"/>
                <w:lang w:val="ro-RO"/>
              </w:rPr>
              <w:t>Asamblarea se va realiza prin capsare tip caiet,</w:t>
            </w:r>
          </w:p>
          <w:p w:rsidR="00243A97" w:rsidRPr="00786878" w:rsidRDefault="00243A97" w:rsidP="00243A97">
            <w:pPr>
              <w:spacing w:after="0" w:line="240" w:lineRule="auto"/>
              <w:ind w:left="-13" w:firstLine="13"/>
              <w:jc w:val="both"/>
              <w:rPr>
                <w:rFonts w:cstheme="minorHAnsi"/>
                <w:spacing w:val="-2"/>
                <w:lang w:val="ro-RO"/>
              </w:rPr>
            </w:pPr>
            <w:r w:rsidRPr="00786878">
              <w:rPr>
                <w:rFonts w:cstheme="minorHAnsi"/>
                <w:spacing w:val="-2"/>
                <w:lang w:val="ro-RO"/>
              </w:rPr>
              <w:t>Suportul de curs va fi editat de operatorul economic in vederea imprimarii,</w:t>
            </w:r>
          </w:p>
          <w:p w:rsidR="00243A97" w:rsidRPr="00786878" w:rsidRDefault="00243A97" w:rsidP="00243A97">
            <w:pPr>
              <w:spacing w:after="0" w:line="240" w:lineRule="auto"/>
              <w:ind w:left="-13" w:firstLine="13"/>
              <w:jc w:val="both"/>
              <w:rPr>
                <w:rFonts w:cstheme="minorHAnsi"/>
                <w:spacing w:val="-2"/>
                <w:lang w:val="ro-RO"/>
              </w:rPr>
            </w:pPr>
            <w:r w:rsidRPr="00786878">
              <w:rPr>
                <w:rFonts w:cstheme="minorHAnsi"/>
                <w:spacing w:val="-2"/>
                <w:lang w:val="ro-RO"/>
              </w:rPr>
              <w:t>Varianta finala pentru reproducere / printare va fi avizata de Achizitor inainte de imprimare,</w:t>
            </w:r>
          </w:p>
          <w:p w:rsidR="00243A97" w:rsidRPr="00786878" w:rsidRDefault="00243A97" w:rsidP="00243A97">
            <w:pPr>
              <w:spacing w:after="0" w:line="240" w:lineRule="auto"/>
              <w:ind w:left="-13" w:firstLine="13"/>
              <w:jc w:val="both"/>
              <w:rPr>
                <w:rFonts w:cstheme="minorHAnsi"/>
                <w:spacing w:val="-2"/>
                <w:lang w:val="ro-RO"/>
              </w:rPr>
            </w:pPr>
            <w:r w:rsidRPr="00786878">
              <w:rPr>
                <w:rFonts w:cstheme="minorHAnsi"/>
                <w:spacing w:val="-2"/>
                <w:lang w:val="ro-RO"/>
              </w:rPr>
              <w:t xml:space="preserve">Suporturile vor fi livrate la adresa specificata de achizitor: </w:t>
            </w:r>
            <w:r>
              <w:rPr>
                <w:rFonts w:cstheme="minorHAnsi"/>
                <w:spacing w:val="-2"/>
                <w:lang w:val="ro-RO"/>
              </w:rPr>
              <w:t xml:space="preserve">Universitatea „Vasile Alecsandri” din Bacau, Str. Spiru Haret nr. 8, Bacau. </w:t>
            </w:r>
          </w:p>
          <w:p w:rsidR="00F12C20" w:rsidRPr="003A39B8" w:rsidRDefault="00F12C20" w:rsidP="00F12C20">
            <w:pPr>
              <w:spacing w:after="0" w:line="240" w:lineRule="auto"/>
              <w:ind w:left="-13" w:firstLine="13"/>
              <w:jc w:val="both"/>
              <w:rPr>
                <w:rFonts w:cstheme="minorHAnsi"/>
                <w:i/>
                <w:lang w:val="ro-RO"/>
              </w:rPr>
            </w:pPr>
            <w:bookmarkStart w:id="1" w:name="_GoBack"/>
            <w:bookmarkEnd w:id="1"/>
          </w:p>
        </w:tc>
        <w:tc>
          <w:tcPr>
            <w:tcW w:w="4038" w:type="dxa"/>
          </w:tcPr>
          <w:p w:rsidR="00F12C20" w:rsidRPr="003A39B8" w:rsidRDefault="00F12C20" w:rsidP="00F12C20">
            <w:pPr>
              <w:spacing w:after="0" w:line="240" w:lineRule="auto"/>
              <w:jc w:val="center"/>
              <w:rPr>
                <w:rFonts w:cstheme="minorHAnsi"/>
                <w:i/>
                <w:lang w:val="ro-RO"/>
              </w:rPr>
            </w:pPr>
          </w:p>
        </w:tc>
      </w:tr>
    </w:tbl>
    <w:p w:rsidR="00FC2634" w:rsidRPr="003A39B8" w:rsidRDefault="00FC2634" w:rsidP="00FC2634">
      <w:pPr>
        <w:spacing w:after="0" w:line="240" w:lineRule="auto"/>
        <w:rPr>
          <w:rFonts w:cstheme="minorHAnsi"/>
          <w:b/>
          <w:lang w:val="ro-RO"/>
        </w:rPr>
      </w:pPr>
    </w:p>
    <w:p w:rsidR="00776BBE" w:rsidRPr="003A39B8" w:rsidRDefault="00776BBE" w:rsidP="00776BBE">
      <w:pPr>
        <w:tabs>
          <w:tab w:val="left" w:pos="-2127"/>
          <w:tab w:val="num" w:pos="720"/>
        </w:tabs>
        <w:suppressAutoHyphens/>
        <w:spacing w:after="0" w:line="240" w:lineRule="auto"/>
        <w:jc w:val="both"/>
        <w:rPr>
          <w:lang w:val="ro-RO"/>
        </w:rPr>
      </w:pPr>
      <w:r w:rsidRPr="003A39B8">
        <w:rPr>
          <w:lang w:val="ro-RO"/>
        </w:rPr>
        <w:t xml:space="preserve">Perioada de valabilitate a ofertei:____________ zile de la termenul limită de depunere </w:t>
      </w:r>
    </w:p>
    <w:p w:rsidR="00FC2634" w:rsidRPr="003A39B8" w:rsidRDefault="00FC2634" w:rsidP="00FC2634">
      <w:pPr>
        <w:spacing w:after="0" w:line="240" w:lineRule="auto"/>
        <w:rPr>
          <w:rFonts w:cstheme="minorHAnsi"/>
          <w:b/>
          <w:lang w:val="ro-RO"/>
        </w:rPr>
      </w:pPr>
    </w:p>
    <w:p w:rsidR="00FC2634" w:rsidRPr="003A39B8" w:rsidRDefault="00FC2634" w:rsidP="00FC2634">
      <w:pPr>
        <w:spacing w:after="0" w:line="240" w:lineRule="auto"/>
        <w:ind w:firstLine="360"/>
        <w:rPr>
          <w:rFonts w:cstheme="minorHAnsi"/>
          <w:b/>
          <w:lang w:val="ro-RO"/>
        </w:rPr>
      </w:pPr>
      <w:r w:rsidRPr="003A39B8">
        <w:rPr>
          <w:rFonts w:cstheme="minorHAnsi"/>
          <w:b/>
          <w:lang w:val="ro-RO"/>
        </w:rPr>
        <w:t>NUMELE OFERTANTULUI_____________________</w:t>
      </w:r>
    </w:p>
    <w:p w:rsidR="00FC2634" w:rsidRPr="003A39B8" w:rsidRDefault="00FC2634" w:rsidP="00FC2634">
      <w:pPr>
        <w:spacing w:after="0" w:line="240" w:lineRule="auto"/>
        <w:ind w:firstLine="360"/>
        <w:rPr>
          <w:rFonts w:cstheme="minorHAnsi"/>
          <w:b/>
          <w:lang w:val="ro-RO"/>
        </w:rPr>
      </w:pPr>
      <w:r w:rsidRPr="003A39B8">
        <w:rPr>
          <w:rFonts w:cstheme="minorHAnsi"/>
          <w:b/>
          <w:lang w:val="ro-RO"/>
        </w:rPr>
        <w:t>Semnătură autorizată___________________________</w:t>
      </w:r>
    </w:p>
    <w:p w:rsidR="00FC2634" w:rsidRPr="003A39B8" w:rsidRDefault="00FC2634" w:rsidP="00FC2634">
      <w:pPr>
        <w:spacing w:after="0" w:line="240" w:lineRule="auto"/>
        <w:ind w:firstLine="360"/>
        <w:rPr>
          <w:rFonts w:cstheme="minorHAnsi"/>
          <w:b/>
          <w:lang w:val="ro-RO"/>
        </w:rPr>
      </w:pPr>
      <w:r w:rsidRPr="003A39B8">
        <w:rPr>
          <w:rFonts w:cstheme="minorHAnsi"/>
          <w:b/>
          <w:lang w:val="ro-RO"/>
        </w:rPr>
        <w:t>Locul:</w:t>
      </w:r>
    </w:p>
    <w:p w:rsidR="00C55A38" w:rsidRPr="003A39B8" w:rsidRDefault="00FC2634" w:rsidP="00FB713A">
      <w:pPr>
        <w:spacing w:after="0" w:line="240" w:lineRule="auto"/>
        <w:ind w:firstLine="360"/>
        <w:rPr>
          <w:rFonts w:cstheme="minorHAnsi"/>
          <w:i/>
          <w:lang w:val="ro-RO"/>
        </w:rPr>
      </w:pPr>
      <w:r w:rsidRPr="003A39B8">
        <w:rPr>
          <w:rFonts w:cstheme="minorHAnsi"/>
          <w:b/>
          <w:lang w:val="ro-RO"/>
        </w:rPr>
        <w:t>Data:</w:t>
      </w:r>
    </w:p>
    <w:sectPr w:rsidR="00C55A38" w:rsidRPr="003A39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D4" w:rsidRDefault="00E727D4" w:rsidP="00FC2634">
      <w:pPr>
        <w:spacing w:after="0" w:line="240" w:lineRule="auto"/>
      </w:pPr>
      <w:r>
        <w:separator/>
      </w:r>
    </w:p>
  </w:endnote>
  <w:endnote w:type="continuationSeparator" w:id="0">
    <w:p w:rsidR="00E727D4" w:rsidRDefault="00E727D4" w:rsidP="00FC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D4" w:rsidRDefault="00E727D4" w:rsidP="00FC2634">
      <w:pPr>
        <w:spacing w:after="0" w:line="240" w:lineRule="auto"/>
      </w:pPr>
      <w:r>
        <w:separator/>
      </w:r>
    </w:p>
  </w:footnote>
  <w:footnote w:type="continuationSeparator" w:id="0">
    <w:p w:rsidR="00E727D4" w:rsidRDefault="00E727D4" w:rsidP="00FC2634">
      <w:pPr>
        <w:spacing w:after="0" w:line="240" w:lineRule="auto"/>
      </w:pPr>
      <w:r>
        <w:continuationSeparator/>
      </w:r>
    </w:p>
  </w:footnote>
  <w:footnote w:id="1">
    <w:p w:rsidR="00FC2634" w:rsidRPr="000B462D" w:rsidRDefault="00FC2634" w:rsidP="00FC2634">
      <w:pPr>
        <w:spacing w:after="0" w:line="240" w:lineRule="auto"/>
        <w:jc w:val="both"/>
        <w:rPr>
          <w:i/>
          <w:sz w:val="20"/>
          <w:lang w:val="ro-RO"/>
        </w:rPr>
      </w:pPr>
      <w:r w:rsidRPr="000B462D">
        <w:rPr>
          <w:rStyle w:val="Referinnotdesubsol"/>
          <w:sz w:val="20"/>
        </w:rPr>
        <w:footnoteRef/>
      </w:r>
      <w:r w:rsidRPr="000B462D">
        <w:rPr>
          <w:sz w:val="20"/>
          <w:lang w:val="it-IT"/>
        </w:rPr>
        <w:t xml:space="preserve"> </w:t>
      </w:r>
      <w:r w:rsidRPr="000B462D">
        <w:rPr>
          <w:i/>
          <w:sz w:val="20"/>
          <w:lang w:val="ro-RO"/>
        </w:rPr>
        <w:t>Anexa Termeni si Conditii de Prestare este formularul in  care Beneficiarul va completa conditiile in care doreste prestarea serviciilor (Pct. 3 – perioada de realizare a serviciilor, pct. 7A – Specificatii Tehnice solicitate).</w:t>
      </w:r>
    </w:p>
    <w:p w:rsidR="00FC2634" w:rsidRPr="00CB44CF" w:rsidRDefault="00FC2634" w:rsidP="00FC2634">
      <w:pPr>
        <w:spacing w:after="0" w:line="240" w:lineRule="auto"/>
        <w:jc w:val="both"/>
        <w:rPr>
          <w:i/>
          <w:sz w:val="20"/>
          <w:lang w:val="ro-RO"/>
        </w:rPr>
      </w:pPr>
      <w:r w:rsidRPr="000B462D">
        <w:rPr>
          <w:i/>
          <w:sz w:val="20"/>
          <w:lang w:val="ro-RO"/>
        </w:rPr>
        <w:t xml:space="preserve"> Ofertanții completeaza formularul cu oferta lor - pct.1, pct. 3 si pct.7B -  şi îl returneaza  Beneficiarului semnat, daca accepta conditiile de prestare cerute de Beneficiar.</w:t>
      </w:r>
    </w:p>
    <w:p w:rsidR="00FC2634" w:rsidRPr="00CB44CF" w:rsidRDefault="00FC2634" w:rsidP="00FC2634">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57A7725E"/>
    <w:multiLevelType w:val="hybridMultilevel"/>
    <w:tmpl w:val="C2CC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34"/>
    <w:rsid w:val="000043A3"/>
    <w:rsid w:val="0000450B"/>
    <w:rsid w:val="00017D29"/>
    <w:rsid w:val="00020D31"/>
    <w:rsid w:val="00020FF3"/>
    <w:rsid w:val="000248C4"/>
    <w:rsid w:val="0002564D"/>
    <w:rsid w:val="000432EF"/>
    <w:rsid w:val="00043A3B"/>
    <w:rsid w:val="00043B33"/>
    <w:rsid w:val="00044A25"/>
    <w:rsid w:val="0004694F"/>
    <w:rsid w:val="00061612"/>
    <w:rsid w:val="00065152"/>
    <w:rsid w:val="00066835"/>
    <w:rsid w:val="00067CA3"/>
    <w:rsid w:val="00070A67"/>
    <w:rsid w:val="000714D0"/>
    <w:rsid w:val="00076B65"/>
    <w:rsid w:val="00081186"/>
    <w:rsid w:val="00081EFA"/>
    <w:rsid w:val="00086E8C"/>
    <w:rsid w:val="00093D2E"/>
    <w:rsid w:val="00094811"/>
    <w:rsid w:val="000A1FF3"/>
    <w:rsid w:val="000A26F0"/>
    <w:rsid w:val="000A3B06"/>
    <w:rsid w:val="000B462D"/>
    <w:rsid w:val="000B5E82"/>
    <w:rsid w:val="000C64F6"/>
    <w:rsid w:val="000C65B6"/>
    <w:rsid w:val="000C7BE1"/>
    <w:rsid w:val="000E2716"/>
    <w:rsid w:val="000E4EC0"/>
    <w:rsid w:val="000E7AED"/>
    <w:rsid w:val="000F4AD2"/>
    <w:rsid w:val="00102B1B"/>
    <w:rsid w:val="001066B8"/>
    <w:rsid w:val="001073A0"/>
    <w:rsid w:val="00121FF7"/>
    <w:rsid w:val="001230B8"/>
    <w:rsid w:val="00126407"/>
    <w:rsid w:val="00150448"/>
    <w:rsid w:val="00157EAE"/>
    <w:rsid w:val="00160D82"/>
    <w:rsid w:val="001704B7"/>
    <w:rsid w:val="0017139C"/>
    <w:rsid w:val="0017298B"/>
    <w:rsid w:val="00173865"/>
    <w:rsid w:val="00180482"/>
    <w:rsid w:val="0018159F"/>
    <w:rsid w:val="00185E3B"/>
    <w:rsid w:val="00190641"/>
    <w:rsid w:val="00196AF2"/>
    <w:rsid w:val="001A61BA"/>
    <w:rsid w:val="001A7703"/>
    <w:rsid w:val="001B4824"/>
    <w:rsid w:val="001B4DE9"/>
    <w:rsid w:val="001C06C5"/>
    <w:rsid w:val="001C2F33"/>
    <w:rsid w:val="001D4D96"/>
    <w:rsid w:val="001E1EA1"/>
    <w:rsid w:val="001F0339"/>
    <w:rsid w:val="001F44D6"/>
    <w:rsid w:val="002045E1"/>
    <w:rsid w:val="00205F9F"/>
    <w:rsid w:val="0021652B"/>
    <w:rsid w:val="0022155B"/>
    <w:rsid w:val="00222121"/>
    <w:rsid w:val="002301D2"/>
    <w:rsid w:val="00232D82"/>
    <w:rsid w:val="00233258"/>
    <w:rsid w:val="00233654"/>
    <w:rsid w:val="00241DC3"/>
    <w:rsid w:val="00241FAF"/>
    <w:rsid w:val="00243A97"/>
    <w:rsid w:val="00250FE3"/>
    <w:rsid w:val="00251EB4"/>
    <w:rsid w:val="0025490E"/>
    <w:rsid w:val="00256205"/>
    <w:rsid w:val="00265FB2"/>
    <w:rsid w:val="0026753A"/>
    <w:rsid w:val="00273B24"/>
    <w:rsid w:val="00277147"/>
    <w:rsid w:val="00284F62"/>
    <w:rsid w:val="00287FBA"/>
    <w:rsid w:val="00290153"/>
    <w:rsid w:val="002915AC"/>
    <w:rsid w:val="002934F6"/>
    <w:rsid w:val="00294B99"/>
    <w:rsid w:val="0029611A"/>
    <w:rsid w:val="002A04C2"/>
    <w:rsid w:val="002B064C"/>
    <w:rsid w:val="002B0BCC"/>
    <w:rsid w:val="002C1287"/>
    <w:rsid w:val="002C30A7"/>
    <w:rsid w:val="002C77AB"/>
    <w:rsid w:val="002D260C"/>
    <w:rsid w:val="002D59E9"/>
    <w:rsid w:val="002D605F"/>
    <w:rsid w:val="002E76C9"/>
    <w:rsid w:val="002F2AAC"/>
    <w:rsid w:val="002F79AF"/>
    <w:rsid w:val="00300ADC"/>
    <w:rsid w:val="00301243"/>
    <w:rsid w:val="003072DB"/>
    <w:rsid w:val="00311F9A"/>
    <w:rsid w:val="00314557"/>
    <w:rsid w:val="00324D53"/>
    <w:rsid w:val="0032652A"/>
    <w:rsid w:val="00327AE7"/>
    <w:rsid w:val="003301CC"/>
    <w:rsid w:val="00331A98"/>
    <w:rsid w:val="00340A20"/>
    <w:rsid w:val="0034349F"/>
    <w:rsid w:val="00346D11"/>
    <w:rsid w:val="00355265"/>
    <w:rsid w:val="00362951"/>
    <w:rsid w:val="00362AE5"/>
    <w:rsid w:val="00362B59"/>
    <w:rsid w:val="003632D8"/>
    <w:rsid w:val="0036416D"/>
    <w:rsid w:val="003679FB"/>
    <w:rsid w:val="00370A23"/>
    <w:rsid w:val="00371C00"/>
    <w:rsid w:val="00377277"/>
    <w:rsid w:val="003821C7"/>
    <w:rsid w:val="003823CC"/>
    <w:rsid w:val="003849A0"/>
    <w:rsid w:val="00386009"/>
    <w:rsid w:val="003867AE"/>
    <w:rsid w:val="00386F55"/>
    <w:rsid w:val="0038759A"/>
    <w:rsid w:val="0039148A"/>
    <w:rsid w:val="00392480"/>
    <w:rsid w:val="00393A9D"/>
    <w:rsid w:val="003A247F"/>
    <w:rsid w:val="003A31D8"/>
    <w:rsid w:val="003A39B8"/>
    <w:rsid w:val="003A4974"/>
    <w:rsid w:val="003A5C30"/>
    <w:rsid w:val="003A6560"/>
    <w:rsid w:val="003B31F5"/>
    <w:rsid w:val="003B5E87"/>
    <w:rsid w:val="003B6F0C"/>
    <w:rsid w:val="003C0B18"/>
    <w:rsid w:val="003C5616"/>
    <w:rsid w:val="003D5F00"/>
    <w:rsid w:val="003E166D"/>
    <w:rsid w:val="003E2778"/>
    <w:rsid w:val="003F05C3"/>
    <w:rsid w:val="003F1A84"/>
    <w:rsid w:val="003F37C2"/>
    <w:rsid w:val="003F386A"/>
    <w:rsid w:val="003F7875"/>
    <w:rsid w:val="0040168F"/>
    <w:rsid w:val="004060FD"/>
    <w:rsid w:val="0040658F"/>
    <w:rsid w:val="00410D03"/>
    <w:rsid w:val="00411A14"/>
    <w:rsid w:val="004174D0"/>
    <w:rsid w:val="00425D5F"/>
    <w:rsid w:val="0043332B"/>
    <w:rsid w:val="00436796"/>
    <w:rsid w:val="00440C1C"/>
    <w:rsid w:val="00452878"/>
    <w:rsid w:val="004549C6"/>
    <w:rsid w:val="00456584"/>
    <w:rsid w:val="00466C42"/>
    <w:rsid w:val="00470B7D"/>
    <w:rsid w:val="0047281B"/>
    <w:rsid w:val="00472C13"/>
    <w:rsid w:val="004822A2"/>
    <w:rsid w:val="00482374"/>
    <w:rsid w:val="0049136D"/>
    <w:rsid w:val="004948CC"/>
    <w:rsid w:val="004A0517"/>
    <w:rsid w:val="004B008A"/>
    <w:rsid w:val="004C0071"/>
    <w:rsid w:val="004C16BB"/>
    <w:rsid w:val="004C4FC6"/>
    <w:rsid w:val="004C6755"/>
    <w:rsid w:val="004D14B3"/>
    <w:rsid w:val="004D786B"/>
    <w:rsid w:val="004E346A"/>
    <w:rsid w:val="004E71D3"/>
    <w:rsid w:val="004F0CAF"/>
    <w:rsid w:val="004F665E"/>
    <w:rsid w:val="004F6ACB"/>
    <w:rsid w:val="00503336"/>
    <w:rsid w:val="00505C6D"/>
    <w:rsid w:val="00517A11"/>
    <w:rsid w:val="00524EE9"/>
    <w:rsid w:val="00526287"/>
    <w:rsid w:val="00527FF2"/>
    <w:rsid w:val="005317F0"/>
    <w:rsid w:val="005320C9"/>
    <w:rsid w:val="00532B1B"/>
    <w:rsid w:val="00537413"/>
    <w:rsid w:val="005374B1"/>
    <w:rsid w:val="00542FDE"/>
    <w:rsid w:val="0055559C"/>
    <w:rsid w:val="00557DC4"/>
    <w:rsid w:val="00562A6D"/>
    <w:rsid w:val="00566CFD"/>
    <w:rsid w:val="00571A5E"/>
    <w:rsid w:val="00575050"/>
    <w:rsid w:val="00576E74"/>
    <w:rsid w:val="005825DE"/>
    <w:rsid w:val="00587ECE"/>
    <w:rsid w:val="00595B0A"/>
    <w:rsid w:val="005A07CF"/>
    <w:rsid w:val="005A58A0"/>
    <w:rsid w:val="005A5D90"/>
    <w:rsid w:val="005B29BC"/>
    <w:rsid w:val="005C3155"/>
    <w:rsid w:val="005C4ED7"/>
    <w:rsid w:val="005D670F"/>
    <w:rsid w:val="005F0EDA"/>
    <w:rsid w:val="005F3442"/>
    <w:rsid w:val="005F5274"/>
    <w:rsid w:val="005F5966"/>
    <w:rsid w:val="00600F99"/>
    <w:rsid w:val="00602516"/>
    <w:rsid w:val="006235B6"/>
    <w:rsid w:val="00630148"/>
    <w:rsid w:val="006317B5"/>
    <w:rsid w:val="00634073"/>
    <w:rsid w:val="00634398"/>
    <w:rsid w:val="00634791"/>
    <w:rsid w:val="006454F1"/>
    <w:rsid w:val="006526C2"/>
    <w:rsid w:val="00653978"/>
    <w:rsid w:val="00654DC5"/>
    <w:rsid w:val="00661E88"/>
    <w:rsid w:val="00663E80"/>
    <w:rsid w:val="0067129F"/>
    <w:rsid w:val="006765E8"/>
    <w:rsid w:val="006768A4"/>
    <w:rsid w:val="006778D8"/>
    <w:rsid w:val="00680174"/>
    <w:rsid w:val="00681AF6"/>
    <w:rsid w:val="00684E10"/>
    <w:rsid w:val="00687ECB"/>
    <w:rsid w:val="006940CB"/>
    <w:rsid w:val="006A4568"/>
    <w:rsid w:val="006A561F"/>
    <w:rsid w:val="006B13E6"/>
    <w:rsid w:val="006B76EF"/>
    <w:rsid w:val="006B79F0"/>
    <w:rsid w:val="006C4491"/>
    <w:rsid w:val="006C5912"/>
    <w:rsid w:val="006D7597"/>
    <w:rsid w:val="006D7DA0"/>
    <w:rsid w:val="006E06B4"/>
    <w:rsid w:val="006E30F6"/>
    <w:rsid w:val="006F3F5C"/>
    <w:rsid w:val="006F496C"/>
    <w:rsid w:val="006F78CE"/>
    <w:rsid w:val="007011EC"/>
    <w:rsid w:val="0070338B"/>
    <w:rsid w:val="007141A6"/>
    <w:rsid w:val="00715B38"/>
    <w:rsid w:val="00715D19"/>
    <w:rsid w:val="007168E0"/>
    <w:rsid w:val="00725069"/>
    <w:rsid w:val="0073011C"/>
    <w:rsid w:val="0073344A"/>
    <w:rsid w:val="0073774A"/>
    <w:rsid w:val="0074285D"/>
    <w:rsid w:val="00744D90"/>
    <w:rsid w:val="0075210D"/>
    <w:rsid w:val="007619A6"/>
    <w:rsid w:val="007642F3"/>
    <w:rsid w:val="00764888"/>
    <w:rsid w:val="00776BBE"/>
    <w:rsid w:val="007777E4"/>
    <w:rsid w:val="00780906"/>
    <w:rsid w:val="00780AA0"/>
    <w:rsid w:val="00786CF2"/>
    <w:rsid w:val="007942AD"/>
    <w:rsid w:val="00795AE1"/>
    <w:rsid w:val="007C16EB"/>
    <w:rsid w:val="007D7A42"/>
    <w:rsid w:val="007E0C75"/>
    <w:rsid w:val="007E70CC"/>
    <w:rsid w:val="007F13F1"/>
    <w:rsid w:val="0080630A"/>
    <w:rsid w:val="008113F8"/>
    <w:rsid w:val="00816B48"/>
    <w:rsid w:val="00821C12"/>
    <w:rsid w:val="00824942"/>
    <w:rsid w:val="00825684"/>
    <w:rsid w:val="008434DD"/>
    <w:rsid w:val="00843510"/>
    <w:rsid w:val="00861104"/>
    <w:rsid w:val="008617CF"/>
    <w:rsid w:val="00867BC0"/>
    <w:rsid w:val="008718A7"/>
    <w:rsid w:val="00875FBE"/>
    <w:rsid w:val="00881412"/>
    <w:rsid w:val="00892194"/>
    <w:rsid w:val="008A1783"/>
    <w:rsid w:val="008A3796"/>
    <w:rsid w:val="008A4FD4"/>
    <w:rsid w:val="008A6E2E"/>
    <w:rsid w:val="008B11D1"/>
    <w:rsid w:val="008B2037"/>
    <w:rsid w:val="008B3221"/>
    <w:rsid w:val="008B5C2E"/>
    <w:rsid w:val="008B6A28"/>
    <w:rsid w:val="008D0BB0"/>
    <w:rsid w:val="008D1070"/>
    <w:rsid w:val="008D254D"/>
    <w:rsid w:val="008D3865"/>
    <w:rsid w:val="008D6F38"/>
    <w:rsid w:val="008D7602"/>
    <w:rsid w:val="008E1C6A"/>
    <w:rsid w:val="008E3841"/>
    <w:rsid w:val="008E4AE9"/>
    <w:rsid w:val="008F2591"/>
    <w:rsid w:val="008F4569"/>
    <w:rsid w:val="00900F6C"/>
    <w:rsid w:val="00901BAE"/>
    <w:rsid w:val="009027FF"/>
    <w:rsid w:val="00902EAA"/>
    <w:rsid w:val="009030B1"/>
    <w:rsid w:val="00911D22"/>
    <w:rsid w:val="00912BD6"/>
    <w:rsid w:val="009176B5"/>
    <w:rsid w:val="00923A7B"/>
    <w:rsid w:val="00942B04"/>
    <w:rsid w:val="009453C2"/>
    <w:rsid w:val="00954187"/>
    <w:rsid w:val="009572D5"/>
    <w:rsid w:val="00963841"/>
    <w:rsid w:val="00972DB6"/>
    <w:rsid w:val="00977627"/>
    <w:rsid w:val="009859BB"/>
    <w:rsid w:val="00986850"/>
    <w:rsid w:val="00990A3C"/>
    <w:rsid w:val="00992393"/>
    <w:rsid w:val="0099489D"/>
    <w:rsid w:val="009956FF"/>
    <w:rsid w:val="00996191"/>
    <w:rsid w:val="009A7445"/>
    <w:rsid w:val="009B1613"/>
    <w:rsid w:val="009D1B6E"/>
    <w:rsid w:val="009D2B97"/>
    <w:rsid w:val="009E0F9D"/>
    <w:rsid w:val="009E1A57"/>
    <w:rsid w:val="009F44D9"/>
    <w:rsid w:val="009F7475"/>
    <w:rsid w:val="00A0068E"/>
    <w:rsid w:val="00A02C41"/>
    <w:rsid w:val="00A161F2"/>
    <w:rsid w:val="00A20A4A"/>
    <w:rsid w:val="00A21A91"/>
    <w:rsid w:val="00A25AE5"/>
    <w:rsid w:val="00A31945"/>
    <w:rsid w:val="00A31B5A"/>
    <w:rsid w:val="00A4191D"/>
    <w:rsid w:val="00A52893"/>
    <w:rsid w:val="00A70237"/>
    <w:rsid w:val="00A71401"/>
    <w:rsid w:val="00A73C45"/>
    <w:rsid w:val="00A76CDB"/>
    <w:rsid w:val="00A81420"/>
    <w:rsid w:val="00A83D08"/>
    <w:rsid w:val="00A9000C"/>
    <w:rsid w:val="00A94BEE"/>
    <w:rsid w:val="00A96EC9"/>
    <w:rsid w:val="00A97207"/>
    <w:rsid w:val="00AA1D0D"/>
    <w:rsid w:val="00AA28F1"/>
    <w:rsid w:val="00AA4FA3"/>
    <w:rsid w:val="00AB20A4"/>
    <w:rsid w:val="00AC4552"/>
    <w:rsid w:val="00AF0F61"/>
    <w:rsid w:val="00AF259A"/>
    <w:rsid w:val="00AF2768"/>
    <w:rsid w:val="00AF3BEC"/>
    <w:rsid w:val="00AF72B5"/>
    <w:rsid w:val="00B00B96"/>
    <w:rsid w:val="00B01B2C"/>
    <w:rsid w:val="00B0676E"/>
    <w:rsid w:val="00B0730E"/>
    <w:rsid w:val="00B13A2A"/>
    <w:rsid w:val="00B14E96"/>
    <w:rsid w:val="00B15D61"/>
    <w:rsid w:val="00B16833"/>
    <w:rsid w:val="00B20865"/>
    <w:rsid w:val="00B33838"/>
    <w:rsid w:val="00B363AF"/>
    <w:rsid w:val="00B42940"/>
    <w:rsid w:val="00B44496"/>
    <w:rsid w:val="00B46728"/>
    <w:rsid w:val="00B47C2A"/>
    <w:rsid w:val="00B642BD"/>
    <w:rsid w:val="00B66A2F"/>
    <w:rsid w:val="00B70AA4"/>
    <w:rsid w:val="00B7740E"/>
    <w:rsid w:val="00B84D4D"/>
    <w:rsid w:val="00B85C1B"/>
    <w:rsid w:val="00B937F3"/>
    <w:rsid w:val="00B94FCF"/>
    <w:rsid w:val="00BA037A"/>
    <w:rsid w:val="00BA21AD"/>
    <w:rsid w:val="00BA62BB"/>
    <w:rsid w:val="00BA6F82"/>
    <w:rsid w:val="00BA7B93"/>
    <w:rsid w:val="00BB424D"/>
    <w:rsid w:val="00BB5671"/>
    <w:rsid w:val="00BD45B4"/>
    <w:rsid w:val="00BD4C9D"/>
    <w:rsid w:val="00BD726F"/>
    <w:rsid w:val="00BE6BFA"/>
    <w:rsid w:val="00BF64D9"/>
    <w:rsid w:val="00C02D8D"/>
    <w:rsid w:val="00C0457E"/>
    <w:rsid w:val="00C04AC0"/>
    <w:rsid w:val="00C207E7"/>
    <w:rsid w:val="00C24268"/>
    <w:rsid w:val="00C25E0C"/>
    <w:rsid w:val="00C441CA"/>
    <w:rsid w:val="00C4504F"/>
    <w:rsid w:val="00C55A38"/>
    <w:rsid w:val="00C55F1B"/>
    <w:rsid w:val="00C65D9C"/>
    <w:rsid w:val="00C660A0"/>
    <w:rsid w:val="00C6725D"/>
    <w:rsid w:val="00C71F8A"/>
    <w:rsid w:val="00C72257"/>
    <w:rsid w:val="00C76683"/>
    <w:rsid w:val="00C911DA"/>
    <w:rsid w:val="00C91575"/>
    <w:rsid w:val="00CA52FC"/>
    <w:rsid w:val="00CB371B"/>
    <w:rsid w:val="00CB4AAF"/>
    <w:rsid w:val="00CB5630"/>
    <w:rsid w:val="00CC5AA2"/>
    <w:rsid w:val="00CD449C"/>
    <w:rsid w:val="00CD4F0E"/>
    <w:rsid w:val="00CD6166"/>
    <w:rsid w:val="00CE025A"/>
    <w:rsid w:val="00CE3936"/>
    <w:rsid w:val="00CF4D4A"/>
    <w:rsid w:val="00CF5DA3"/>
    <w:rsid w:val="00CF65B8"/>
    <w:rsid w:val="00D01BBE"/>
    <w:rsid w:val="00D01CCE"/>
    <w:rsid w:val="00D046E2"/>
    <w:rsid w:val="00D04C50"/>
    <w:rsid w:val="00D06C71"/>
    <w:rsid w:val="00D2608D"/>
    <w:rsid w:val="00D277FE"/>
    <w:rsid w:val="00D33FA1"/>
    <w:rsid w:val="00D57888"/>
    <w:rsid w:val="00D64DF5"/>
    <w:rsid w:val="00D67ED5"/>
    <w:rsid w:val="00D7227A"/>
    <w:rsid w:val="00D77AF5"/>
    <w:rsid w:val="00D86A9F"/>
    <w:rsid w:val="00D86AD3"/>
    <w:rsid w:val="00D95542"/>
    <w:rsid w:val="00DA6891"/>
    <w:rsid w:val="00DB44E9"/>
    <w:rsid w:val="00DB79DA"/>
    <w:rsid w:val="00DC057F"/>
    <w:rsid w:val="00DC42B4"/>
    <w:rsid w:val="00DC5482"/>
    <w:rsid w:val="00DD2829"/>
    <w:rsid w:val="00DD7941"/>
    <w:rsid w:val="00DE31E6"/>
    <w:rsid w:val="00DE491D"/>
    <w:rsid w:val="00DF09A0"/>
    <w:rsid w:val="00DF4520"/>
    <w:rsid w:val="00DF677C"/>
    <w:rsid w:val="00DF76D7"/>
    <w:rsid w:val="00E12307"/>
    <w:rsid w:val="00E1535F"/>
    <w:rsid w:val="00E2122C"/>
    <w:rsid w:val="00E22DFD"/>
    <w:rsid w:val="00E302CF"/>
    <w:rsid w:val="00E30E0E"/>
    <w:rsid w:val="00E3310D"/>
    <w:rsid w:val="00E335A0"/>
    <w:rsid w:val="00E37022"/>
    <w:rsid w:val="00E379E4"/>
    <w:rsid w:val="00E40867"/>
    <w:rsid w:val="00E41FC9"/>
    <w:rsid w:val="00E727D4"/>
    <w:rsid w:val="00E758F7"/>
    <w:rsid w:val="00E80A99"/>
    <w:rsid w:val="00E943DD"/>
    <w:rsid w:val="00EA3468"/>
    <w:rsid w:val="00EA790B"/>
    <w:rsid w:val="00EB3CB5"/>
    <w:rsid w:val="00EC1C51"/>
    <w:rsid w:val="00EC1CB2"/>
    <w:rsid w:val="00EC3A2A"/>
    <w:rsid w:val="00EC40CB"/>
    <w:rsid w:val="00EC4A6B"/>
    <w:rsid w:val="00EC52AA"/>
    <w:rsid w:val="00EC55E3"/>
    <w:rsid w:val="00ED0E54"/>
    <w:rsid w:val="00EE009F"/>
    <w:rsid w:val="00EE5926"/>
    <w:rsid w:val="00EE5C73"/>
    <w:rsid w:val="00EF2B74"/>
    <w:rsid w:val="00EF36A2"/>
    <w:rsid w:val="00F0352E"/>
    <w:rsid w:val="00F12C20"/>
    <w:rsid w:val="00F14BFD"/>
    <w:rsid w:val="00F15D64"/>
    <w:rsid w:val="00F2234C"/>
    <w:rsid w:val="00F22F16"/>
    <w:rsid w:val="00F31F34"/>
    <w:rsid w:val="00F40D5D"/>
    <w:rsid w:val="00F40E0E"/>
    <w:rsid w:val="00F42C55"/>
    <w:rsid w:val="00F4377E"/>
    <w:rsid w:val="00F467EC"/>
    <w:rsid w:val="00F57B9D"/>
    <w:rsid w:val="00F60358"/>
    <w:rsid w:val="00F615E5"/>
    <w:rsid w:val="00F64221"/>
    <w:rsid w:val="00F77D01"/>
    <w:rsid w:val="00F77DEA"/>
    <w:rsid w:val="00F84EDF"/>
    <w:rsid w:val="00F85981"/>
    <w:rsid w:val="00F87FEB"/>
    <w:rsid w:val="00F90392"/>
    <w:rsid w:val="00F90936"/>
    <w:rsid w:val="00F91630"/>
    <w:rsid w:val="00F92DD5"/>
    <w:rsid w:val="00FA17A7"/>
    <w:rsid w:val="00FB510E"/>
    <w:rsid w:val="00FB51A0"/>
    <w:rsid w:val="00FB713A"/>
    <w:rsid w:val="00FC2634"/>
    <w:rsid w:val="00FC42A5"/>
    <w:rsid w:val="00FD2535"/>
    <w:rsid w:val="00FD3F9F"/>
    <w:rsid w:val="00FD6329"/>
    <w:rsid w:val="00FD722F"/>
    <w:rsid w:val="00FD7252"/>
    <w:rsid w:val="00FD72CC"/>
    <w:rsid w:val="00FE28F5"/>
    <w:rsid w:val="00FF263F"/>
    <w:rsid w:val="00FF4222"/>
    <w:rsid w:val="00FF4D5C"/>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362F"/>
  <w15:docId w15:val="{32265C6C-A4BB-4A17-AF6D-37FFC553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34"/>
  </w:style>
  <w:style w:type="paragraph" w:styleId="Titlu4">
    <w:name w:val="heading 4"/>
    <w:basedOn w:val="Normal"/>
    <w:next w:val="Normal"/>
    <w:link w:val="Titlu4Caracter"/>
    <w:unhideWhenUsed/>
    <w:qFormat/>
    <w:rsid w:val="00FC263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qFormat/>
    <w:rsid w:val="00FC2634"/>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FC2634"/>
    <w:rPr>
      <w:rFonts w:asciiTheme="majorHAnsi" w:eastAsiaTheme="majorEastAsia" w:hAnsiTheme="majorHAnsi" w:cstheme="majorBidi"/>
      <w:b/>
      <w:bCs/>
      <w:i/>
      <w:iCs/>
      <w:color w:val="4F81BD" w:themeColor="accent1"/>
    </w:rPr>
  </w:style>
  <w:style w:type="character" w:customStyle="1" w:styleId="Titlu7Caracter">
    <w:name w:val="Titlu 7 Caracter"/>
    <w:basedOn w:val="Fontdeparagrafimplicit"/>
    <w:link w:val="Titlu7"/>
    <w:rsid w:val="00FC2634"/>
    <w:rPr>
      <w:rFonts w:ascii="Times New Roman" w:eastAsia="Times New Roman" w:hAnsi="Times New Roman" w:cs="Times New Roman"/>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FC2634"/>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FC2634"/>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FC2634"/>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FC2634"/>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FC2634"/>
    <w:rPr>
      <w:vertAlign w:val="superscript"/>
    </w:rPr>
  </w:style>
  <w:style w:type="character" w:styleId="Hyperlink">
    <w:name w:val="Hyperlink"/>
    <w:basedOn w:val="Fontdeparagrafimplicit"/>
    <w:uiPriority w:val="99"/>
    <w:rsid w:val="00FC2634"/>
    <w:rPr>
      <w:color w:val="0000FF"/>
      <w:u w:val="single"/>
    </w:rPr>
  </w:style>
  <w:style w:type="paragraph" w:customStyle="1" w:styleId="ChapterNumber">
    <w:name w:val="ChapterNumber"/>
    <w:rsid w:val="00FC2634"/>
    <w:pPr>
      <w:tabs>
        <w:tab w:val="left" w:pos="-720"/>
      </w:tabs>
      <w:suppressAutoHyphens/>
      <w:spacing w:after="0" w:line="240" w:lineRule="auto"/>
    </w:pPr>
    <w:rPr>
      <w:rFonts w:ascii="CG Times" w:eastAsia="Times New Roman" w:hAnsi="CG Times" w:cs="Times New Roman"/>
      <w:szCs w:val="20"/>
    </w:rPr>
  </w:style>
  <w:style w:type="paragraph" w:styleId="TextnBalon">
    <w:name w:val="Balloon Text"/>
    <w:basedOn w:val="Normal"/>
    <w:link w:val="TextnBalonCaracter"/>
    <w:uiPriority w:val="99"/>
    <w:semiHidden/>
    <w:unhideWhenUsed/>
    <w:rsid w:val="00157E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7EAE"/>
    <w:rPr>
      <w:rFonts w:ascii="Tahoma" w:hAnsi="Tahoma" w:cs="Tahoma"/>
      <w:sz w:val="16"/>
      <w:szCs w:val="16"/>
    </w:rPr>
  </w:style>
  <w:style w:type="paragraph" w:styleId="Revizuire">
    <w:name w:val="Revision"/>
    <w:hidden/>
    <w:uiPriority w:val="99"/>
    <w:semiHidden/>
    <w:rsid w:val="003A39B8"/>
    <w:pPr>
      <w:spacing w:after="0" w:line="240" w:lineRule="auto"/>
    </w:pPr>
  </w:style>
  <w:style w:type="paragraph" w:styleId="Textsimplu">
    <w:name w:val="Plain Text"/>
    <w:basedOn w:val="Normal"/>
    <w:link w:val="TextsimpluCaracter"/>
    <w:uiPriority w:val="99"/>
    <w:semiHidden/>
    <w:unhideWhenUsed/>
    <w:rsid w:val="00243A97"/>
    <w:pPr>
      <w:spacing w:after="0" w:line="240" w:lineRule="auto"/>
    </w:pPr>
    <w:rPr>
      <w:rFonts w:ascii="Calibri" w:hAnsi="Calibri"/>
      <w:szCs w:val="21"/>
      <w:lang w:val="ro-RO"/>
    </w:rPr>
  </w:style>
  <w:style w:type="character" w:customStyle="1" w:styleId="TextsimpluCaracter">
    <w:name w:val="Text simplu Caracter"/>
    <w:basedOn w:val="Fontdeparagrafimplicit"/>
    <w:link w:val="Textsimplu"/>
    <w:uiPriority w:val="99"/>
    <w:semiHidden/>
    <w:rsid w:val="00243A97"/>
    <w:rPr>
      <w:rFonts w:ascii="Calibri" w:hAnsi="Calibri"/>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rusei@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1035</Words>
  <Characters>6004</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Rusei Andrei</cp:lastModifiedBy>
  <cp:revision>3</cp:revision>
  <cp:lastPrinted>2021-03-16T13:53:00Z</cp:lastPrinted>
  <dcterms:created xsi:type="dcterms:W3CDTF">2020-02-18T08:43:00Z</dcterms:created>
  <dcterms:modified xsi:type="dcterms:W3CDTF">2021-03-16T13:53:00Z</dcterms:modified>
</cp:coreProperties>
</file>