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1" w:rsidRDefault="00687611" w:rsidP="00687611">
      <w:pPr>
        <w:pStyle w:val="Antet"/>
        <w:rPr>
          <w:sz w:val="12"/>
          <w:szCs w:val="12"/>
        </w:rPr>
      </w:pPr>
      <w:r>
        <w:rPr>
          <w:noProof/>
          <w:sz w:val="12"/>
          <w:szCs w:val="12"/>
          <w:lang w:val="ro-RO" w:eastAsia="ro-RO"/>
        </w:rPr>
        <w:drawing>
          <wp:inline distT="0" distB="0" distL="0" distR="0" wp14:anchorId="25A46414" wp14:editId="2EA01295">
            <wp:extent cx="5760720" cy="1407160"/>
            <wp:effectExtent l="0" t="0" r="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11" w:rsidRDefault="00687611" w:rsidP="00687611">
      <w:pPr>
        <w:pStyle w:val="Antet"/>
        <w:rPr>
          <w:sz w:val="12"/>
          <w:szCs w:val="12"/>
        </w:rPr>
      </w:pPr>
    </w:p>
    <w:p w:rsidR="00687611" w:rsidRDefault="00687611" w:rsidP="00687611">
      <w:pPr>
        <w:pStyle w:val="Antet"/>
        <w:rPr>
          <w:sz w:val="12"/>
          <w:szCs w:val="12"/>
        </w:rPr>
      </w:pPr>
    </w:p>
    <w:p w:rsidR="00687611" w:rsidRPr="00B836C4" w:rsidRDefault="00687611" w:rsidP="00687611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687611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PROFESORI COORDONATORI PENTRU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LUCRĂRILE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 xml:space="preserve"> METODICO-ŞTIINŢIFICE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OBŢINEREA GRADULUI DIDACTIC I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SERIA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CE22D0" w:rsidRDefault="00CE22D0" w:rsidP="00FB5FEC">
      <w:pPr>
        <w:jc w:val="center"/>
      </w:pPr>
    </w:p>
    <w:p w:rsidR="00FB5FEC" w:rsidRDefault="00FB5FEC" w:rsidP="00FB5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EC">
        <w:rPr>
          <w:rFonts w:ascii="Times New Roman" w:hAnsi="Times New Roman" w:cs="Times New Roman"/>
          <w:b/>
          <w:sz w:val="24"/>
          <w:szCs w:val="24"/>
        </w:rPr>
        <w:t>PROFESORI – FACULTATEA DE INGINERIE</w:t>
      </w:r>
    </w:p>
    <w:p w:rsidR="00FB5FEC" w:rsidRPr="00FB5FEC" w:rsidRDefault="00FB5FEC" w:rsidP="00FB5FE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A., B. DOMENIUL MECANIC ȘI EDUCAȚIE TEHNOLOGICĂ</w:t>
      </w:r>
    </w:p>
    <w:p w:rsidR="00FB5FEC" w:rsidRPr="00FB5FEC" w:rsidRDefault="00FB5FEC" w:rsidP="00FB5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Prof.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Nedeff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Valentin</w:t>
      </w: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Prof.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Bibire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Luminița</w:t>
      </w: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Conf.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Panainte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Mirela</w:t>
      </w: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Conf.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Moșneguțu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Emilian</w:t>
      </w: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Conf.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Barsan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Narcis</w:t>
      </w: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26965747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</w:t>
      </w:r>
      <w:bookmarkEnd w:id="0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Chițimuș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Dana</w:t>
      </w: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Ş. l. dr.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ing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Tomozei Claudia</w:t>
      </w: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Ş. l. dr.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ing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Irimia Oana</w:t>
      </w:r>
    </w:p>
    <w:p w:rsidR="00FB5FEC" w:rsidRPr="00FB5FEC" w:rsidRDefault="00FB5FEC" w:rsidP="00FB5F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Ş. l. dr.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ing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Nedeff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Florin</w:t>
      </w:r>
    </w:p>
    <w:p w:rsidR="00FB5FEC" w:rsidRPr="00FB5FEC" w:rsidRDefault="00FB5FEC" w:rsidP="00FB5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C.</w:t>
      </w: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  <w:t>TEHNOLOGIA ȘI CONTROLUL PRODUSELOR ALIMENTARE</w:t>
      </w:r>
    </w:p>
    <w:p w:rsidR="00FB5FEC" w:rsidRPr="00FB5FEC" w:rsidRDefault="00FB5FEC" w:rsidP="00FB5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Prof. dr. chim. FÎNARU Adriana Luminița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Prof. dr. ing. GAVRILĂ Lucian Gheorghe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Prof. dr. ing. NISTOR Ileana Denisa 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Conf. dr. ing. ARUŞ Vasilica Alisa 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Conf. dr. chim. IFRIM Irina Loredana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Conf. dr. ing. RUSU Lăcrămioara 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Ş. L. dr. ing. ALEXA Irina Claudia 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GROSU Luminița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PATRICIU Oana Irina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PLATON Nicoleta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SIMION Andrei Ionuț</w:t>
      </w:r>
    </w:p>
    <w:p w:rsidR="00FB5FEC" w:rsidRPr="00FB5FEC" w:rsidRDefault="00FB5FEC" w:rsidP="00FB5F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SUCEVEANU Elena Mirela</w:t>
      </w:r>
    </w:p>
    <w:p w:rsid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lastRenderedPageBreak/>
        <w:t>INGINERIE BIOCHIMICĂ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Prof. dr. chim. FÎNARU Adriana Luminița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Prof. dr. ing. GAVRILĂ Lucian Gheorghe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Prof. dr. ing. NISTOR Ileana Denisa 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Conf. dr. ing. ARUŞ Vasilica Alisa 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Conf. dr. chim. IFRIM Irina Loredana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Conf. dr. ing. RUSU Lăcrămioara 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Ş. L. dr. ing. ALEXA Irina Claudia 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GROSU Luminița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PATRICIU Oana Irina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PLATON Nicoleta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SIMION Andrei Ionuț</w:t>
      </w:r>
    </w:p>
    <w:p w:rsidR="00FB5FEC" w:rsidRPr="00FB5FEC" w:rsidRDefault="00FB5FEC" w:rsidP="00FB5F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Ş. L. dr. ing. SUCEVEANU Elena Mirela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E.</w:t>
      </w: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  <w:t>TEHNOLOGIA CONSTRUCȚIILOR DE MAȘINI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Prof. dr. ing. Carol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Schnakovszky</w:t>
      </w:r>
      <w:proofErr w:type="spellEnd"/>
    </w:p>
    <w:p w:rsidR="00FB5FEC" w:rsidRPr="00FB5FEC" w:rsidRDefault="00FB5FEC" w:rsidP="00FB5F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Prof. dr. ing. Ion Cristea</w:t>
      </w:r>
    </w:p>
    <w:p w:rsidR="00FB5FEC" w:rsidRPr="00FB5FEC" w:rsidRDefault="00FB5FEC" w:rsidP="00FB5F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Conf. dr. ing. Bogdan Chiriță</w:t>
      </w:r>
    </w:p>
    <w:p w:rsidR="00FB5FEC" w:rsidRPr="00FB5FEC" w:rsidRDefault="00FB5FEC" w:rsidP="00FB5F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Conf. dr. ing. Crina Radu</w:t>
      </w:r>
    </w:p>
    <w:p w:rsidR="00FB5FEC" w:rsidRPr="00FB5FEC" w:rsidRDefault="00FB5FEC" w:rsidP="00FB5F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S.l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. dr. ing. Vlad Ciubotariu</w:t>
      </w:r>
    </w:p>
    <w:p w:rsidR="00FB5FEC" w:rsidRPr="00FB5FEC" w:rsidRDefault="00FB5FEC" w:rsidP="00FB5F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S.l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. dr. ing. Eugen Herghelegiu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F.</w:t>
      </w: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  <w:t>TEHNOLOGIA INFORMAŢIEI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Prof. dr. ing. Culea George </w:t>
      </w:r>
    </w:p>
    <w:p w:rsidR="00FB5FEC" w:rsidRPr="00FB5FEC" w:rsidRDefault="00FB5FEC" w:rsidP="00FB5F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Prof. dr. ing. Rotar Dan</w:t>
      </w:r>
    </w:p>
    <w:p w:rsidR="00FB5FEC" w:rsidRPr="00FB5FEC" w:rsidRDefault="00FB5FEC" w:rsidP="00FB5F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Sef lucr. dr. ing. Pruteanu Eusebiu</w:t>
      </w:r>
    </w:p>
    <w:p w:rsidR="00FB5FEC" w:rsidRPr="00FB5FEC" w:rsidRDefault="00FB5FEC" w:rsidP="00FB5F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Sef lucr.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Andrioaia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Dragos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Alexandru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bookmarkStart w:id="1" w:name="_GoBack"/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G.</w:t>
      </w:r>
      <w:r w:rsidRPr="00FB5FE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  <w:t>ENERGETICĂ INDUSTRIALĂ</w:t>
      </w:r>
    </w:p>
    <w:bookmarkEnd w:id="1"/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1.</w:t>
      </w: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Prof.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Livinţi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Petru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2.</w:t>
      </w: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Prof.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Hazi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Gheorghe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3.</w:t>
      </w: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Conf. dr. ing. Grigore Roxana Margareta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4.</w:t>
      </w: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Șef.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luc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. dr. ing. Puiu Petru Gabriel -</w:t>
      </w:r>
    </w:p>
    <w:p w:rsidR="00FB5FEC" w:rsidRPr="00FB5FEC" w:rsidRDefault="00FB5FEC" w:rsidP="00FB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5.</w:t>
      </w:r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Șef.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luc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dr. ing. </w:t>
      </w:r>
      <w:proofErr w:type="spellStart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>Vernica</w:t>
      </w:r>
      <w:proofErr w:type="spellEnd"/>
      <w:r w:rsidRPr="00FB5F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Sorin Gabriel</w:t>
      </w:r>
    </w:p>
    <w:p w:rsidR="00FB5FEC" w:rsidRPr="00FB5FEC" w:rsidRDefault="00FB5FEC" w:rsidP="00FB5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5FEC" w:rsidRPr="00FB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4B"/>
    <w:multiLevelType w:val="hybridMultilevel"/>
    <w:tmpl w:val="B74C97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2DE"/>
    <w:multiLevelType w:val="hybridMultilevel"/>
    <w:tmpl w:val="78D4BA6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27656"/>
    <w:multiLevelType w:val="hybridMultilevel"/>
    <w:tmpl w:val="9C60AC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28D4"/>
    <w:multiLevelType w:val="hybridMultilevel"/>
    <w:tmpl w:val="28EC320C"/>
    <w:lvl w:ilvl="0" w:tplc="F23444D0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3F32A2"/>
    <w:multiLevelType w:val="hybridMultilevel"/>
    <w:tmpl w:val="3E1AC1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C6FF9"/>
    <w:multiLevelType w:val="hybridMultilevel"/>
    <w:tmpl w:val="C9D821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C4"/>
    <w:rsid w:val="00461EC4"/>
    <w:rsid w:val="00687611"/>
    <w:rsid w:val="00CE22D0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11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876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87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761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11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876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87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76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3</cp:revision>
  <dcterms:created xsi:type="dcterms:W3CDTF">2019-12-16T12:02:00Z</dcterms:created>
  <dcterms:modified xsi:type="dcterms:W3CDTF">2019-12-16T12:18:00Z</dcterms:modified>
</cp:coreProperties>
</file>