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CF" w:rsidRDefault="00C372CF" w:rsidP="002F6FD4">
      <w:pPr>
        <w:jc w:val="center"/>
        <w:rPr>
          <w:rFonts w:ascii="Times New Roman" w:hAnsi="Times New Roman"/>
          <w:b/>
          <w:sz w:val="28"/>
          <w:szCs w:val="28"/>
          <w:lang w:val="ro-RO"/>
        </w:rPr>
      </w:pPr>
      <w:r>
        <w:rPr>
          <w:rFonts w:ascii="Times New Roman" w:hAnsi="Times New Roman"/>
          <w:b/>
          <w:sz w:val="28"/>
          <w:szCs w:val="28"/>
          <w:lang w:val="ro-RO"/>
        </w:rPr>
        <w:t>MINISTERUL TINERETULUI ŞI SPORTULUI</w:t>
      </w:r>
    </w:p>
    <w:p w:rsidR="002F6FD4" w:rsidRPr="002F6FD4" w:rsidRDefault="002F6FD4" w:rsidP="002F6FD4">
      <w:pPr>
        <w:jc w:val="center"/>
        <w:rPr>
          <w:rFonts w:ascii="Times New Roman" w:hAnsi="Times New Roman"/>
          <w:b/>
          <w:sz w:val="28"/>
          <w:szCs w:val="28"/>
          <w:lang w:val="ro-RO"/>
        </w:rPr>
      </w:pPr>
      <w:r w:rsidRPr="002F6FD4">
        <w:rPr>
          <w:rFonts w:ascii="Times New Roman" w:hAnsi="Times New Roman"/>
          <w:b/>
          <w:sz w:val="28"/>
          <w:szCs w:val="28"/>
          <w:lang w:val="ro-RO"/>
        </w:rPr>
        <w:t xml:space="preserve">DIRECŢIA PROGRAME ŞI </w:t>
      </w:r>
      <w:r w:rsidR="004C004E">
        <w:rPr>
          <w:rFonts w:ascii="Times New Roman" w:hAnsi="Times New Roman"/>
          <w:b/>
          <w:sz w:val="28"/>
          <w:szCs w:val="28"/>
          <w:lang w:val="ro-RO"/>
        </w:rPr>
        <w:t>TABERE</w:t>
      </w:r>
      <w:r w:rsidRPr="002F6FD4">
        <w:rPr>
          <w:rFonts w:ascii="Times New Roman" w:hAnsi="Times New Roman"/>
          <w:b/>
          <w:sz w:val="28"/>
          <w:szCs w:val="28"/>
          <w:lang w:val="ro-RO"/>
        </w:rPr>
        <w:t xml:space="preserve"> PENTRU </w:t>
      </w:r>
      <w:r w:rsidR="003024BF">
        <w:rPr>
          <w:rFonts w:ascii="Times New Roman" w:hAnsi="Times New Roman"/>
          <w:b/>
          <w:sz w:val="28"/>
          <w:szCs w:val="28"/>
          <w:lang w:val="ro-RO"/>
        </w:rPr>
        <w:t xml:space="preserve">TINERET ŞI </w:t>
      </w:r>
      <w:r w:rsidRPr="002F6FD4">
        <w:rPr>
          <w:rFonts w:ascii="Times New Roman" w:hAnsi="Times New Roman"/>
          <w:b/>
          <w:sz w:val="28"/>
          <w:szCs w:val="28"/>
          <w:lang w:val="ro-RO"/>
        </w:rPr>
        <w:t>STUDENŢI</w:t>
      </w:r>
    </w:p>
    <w:p w:rsidR="002F6FD4" w:rsidRPr="002F6FD4" w:rsidRDefault="002F6FD4" w:rsidP="001D2950">
      <w:pPr>
        <w:jc w:val="right"/>
        <w:rPr>
          <w:rFonts w:ascii="Times New Roman" w:hAnsi="Times New Roman"/>
          <w:b/>
          <w:sz w:val="28"/>
          <w:szCs w:val="28"/>
          <w:lang w:val="ro-RO"/>
        </w:rPr>
      </w:pPr>
    </w:p>
    <w:p w:rsidR="00BA1CCB" w:rsidRPr="002F6FD4" w:rsidRDefault="001D2950" w:rsidP="001D2950">
      <w:pPr>
        <w:jc w:val="right"/>
        <w:rPr>
          <w:rFonts w:ascii="Times New Roman" w:hAnsi="Times New Roman"/>
          <w:b/>
          <w:sz w:val="28"/>
          <w:szCs w:val="28"/>
          <w:lang w:val="ro-RO"/>
        </w:rPr>
      </w:pPr>
      <w:r w:rsidRPr="002F6FD4">
        <w:rPr>
          <w:rFonts w:ascii="Times New Roman" w:hAnsi="Times New Roman"/>
          <w:b/>
          <w:sz w:val="28"/>
          <w:szCs w:val="28"/>
          <w:lang w:val="ro-RO"/>
        </w:rPr>
        <w:t xml:space="preserve">ANEXA </w:t>
      </w:r>
      <w:r w:rsidR="001E1AED">
        <w:rPr>
          <w:rFonts w:ascii="Times New Roman" w:hAnsi="Times New Roman"/>
          <w:b/>
          <w:sz w:val="28"/>
          <w:szCs w:val="28"/>
          <w:lang w:val="ro-RO"/>
        </w:rPr>
        <w:t>8</w:t>
      </w:r>
      <w:r w:rsidR="00C372CF">
        <w:rPr>
          <w:rFonts w:ascii="Times New Roman" w:hAnsi="Times New Roman"/>
          <w:b/>
          <w:sz w:val="28"/>
          <w:szCs w:val="28"/>
          <w:lang w:val="ro-RO"/>
        </w:rPr>
        <w:t xml:space="preserve"> la metodologie</w:t>
      </w:r>
    </w:p>
    <w:p w:rsidR="00251975" w:rsidRPr="00C372CF" w:rsidRDefault="00251975" w:rsidP="00FB24DE">
      <w:pPr>
        <w:pStyle w:val="Heading1"/>
        <w:spacing w:before="0" w:after="0" w:line="360" w:lineRule="auto"/>
        <w:jc w:val="center"/>
        <w:rPr>
          <w:rFonts w:ascii="Times New Roman" w:hAnsi="Times New Roman" w:cs="Times New Roman"/>
          <w:lang w:val="ro-RO"/>
        </w:rPr>
      </w:pPr>
    </w:p>
    <w:p w:rsidR="00BF294E" w:rsidRPr="00C372CF" w:rsidRDefault="00BF294E" w:rsidP="005F0702">
      <w:pPr>
        <w:pStyle w:val="Heading1"/>
        <w:spacing w:before="0" w:after="0" w:line="240" w:lineRule="auto"/>
        <w:jc w:val="center"/>
        <w:rPr>
          <w:rFonts w:ascii="Times New Roman" w:hAnsi="Times New Roman" w:cs="Times New Roman"/>
          <w:sz w:val="24"/>
          <w:szCs w:val="24"/>
          <w:lang w:val="ro-RO"/>
        </w:rPr>
      </w:pPr>
      <w:r w:rsidRPr="00C372CF">
        <w:rPr>
          <w:rFonts w:ascii="Times New Roman" w:hAnsi="Times New Roman" w:cs="Times New Roman"/>
          <w:sz w:val="24"/>
          <w:szCs w:val="24"/>
          <w:lang w:val="ro-RO"/>
        </w:rPr>
        <w:t>REGULAMENT DE TABĂRĂ</w:t>
      </w:r>
    </w:p>
    <w:p w:rsidR="00251975" w:rsidRPr="00C372CF" w:rsidRDefault="00251975" w:rsidP="005F0702">
      <w:pPr>
        <w:spacing w:after="0" w:line="240" w:lineRule="auto"/>
        <w:rPr>
          <w:rFonts w:ascii="Times New Roman" w:hAnsi="Times New Roman"/>
          <w:sz w:val="24"/>
          <w:szCs w:val="24"/>
          <w:lang w:val="ro-RO"/>
        </w:rPr>
      </w:pPr>
    </w:p>
    <w:p w:rsidR="00BF294E" w:rsidRPr="00C372CF" w:rsidRDefault="00BF294E" w:rsidP="005F0702">
      <w:pPr>
        <w:autoSpaceDE w:val="0"/>
        <w:autoSpaceDN w:val="0"/>
        <w:adjustRightInd w:val="0"/>
        <w:spacing w:after="0" w:line="240" w:lineRule="auto"/>
        <w:jc w:val="both"/>
        <w:rPr>
          <w:rFonts w:ascii="Times New Roman" w:eastAsia="Times New Roman" w:hAnsi="Times New Roman"/>
          <w:b/>
          <w:sz w:val="24"/>
          <w:szCs w:val="24"/>
          <w:lang w:val="ro-RO"/>
        </w:rPr>
      </w:pPr>
      <w:r w:rsidRPr="00C372CF">
        <w:rPr>
          <w:rFonts w:ascii="Times New Roman" w:hAnsi="Times New Roman"/>
          <w:sz w:val="24"/>
          <w:szCs w:val="24"/>
          <w:lang w:val="ro-RO"/>
        </w:rPr>
        <w:t>Acest regulament vizează confortul şi siguran</w:t>
      </w:r>
      <w:r w:rsidRPr="005F0702">
        <w:rPr>
          <w:rFonts w:ascii="Times New Roman" w:hAnsi="Times New Roman"/>
          <w:sz w:val="24"/>
          <w:szCs w:val="24"/>
          <w:lang w:val="ro-RO"/>
        </w:rPr>
        <w:t>ţ</w:t>
      </w:r>
      <w:r w:rsidRPr="00C372CF">
        <w:rPr>
          <w:rFonts w:ascii="Times New Roman" w:hAnsi="Times New Roman"/>
          <w:sz w:val="24"/>
          <w:szCs w:val="24"/>
          <w:lang w:val="ro-RO"/>
        </w:rPr>
        <w:t xml:space="preserve">a participanţilor la </w:t>
      </w:r>
      <w:r w:rsidR="00123BB5" w:rsidRPr="005F0702">
        <w:rPr>
          <w:rFonts w:ascii="Times New Roman" w:eastAsia="Times New Roman" w:hAnsi="Times New Roman"/>
          <w:b/>
          <w:sz w:val="24"/>
          <w:szCs w:val="24"/>
          <w:lang w:val="ro-RO"/>
        </w:rPr>
        <w:t>Programului</w:t>
      </w:r>
      <w:r w:rsidR="004B6BC9" w:rsidRPr="005F0702">
        <w:rPr>
          <w:rFonts w:ascii="Times New Roman" w:eastAsia="Times New Roman" w:hAnsi="Times New Roman"/>
          <w:b/>
          <w:sz w:val="24"/>
          <w:szCs w:val="24"/>
          <w:lang w:val="ro-RO"/>
        </w:rPr>
        <w:t xml:space="preserve"> </w:t>
      </w:r>
      <w:r w:rsidR="0011760A" w:rsidRPr="00C372CF">
        <w:rPr>
          <w:rFonts w:ascii="Times New Roman" w:eastAsia="Times New Roman" w:hAnsi="Times New Roman"/>
          <w:b/>
          <w:sz w:val="24"/>
          <w:szCs w:val="24"/>
          <w:lang w:val="ro-RO"/>
        </w:rPr>
        <w:t>Na</w:t>
      </w:r>
      <w:r w:rsidR="0011760A" w:rsidRPr="005F0702">
        <w:rPr>
          <w:rFonts w:ascii="Times New Roman" w:eastAsia="Times New Roman" w:hAnsi="Times New Roman"/>
          <w:b/>
          <w:sz w:val="24"/>
          <w:szCs w:val="24"/>
          <w:lang w:val="ro-RO"/>
        </w:rPr>
        <w:t xml:space="preserve">ţional </w:t>
      </w:r>
      <w:r w:rsidR="004B6BC9" w:rsidRPr="00C372CF">
        <w:rPr>
          <w:rFonts w:ascii="Times New Roman" w:eastAsia="Times New Roman" w:hAnsi="Times New Roman"/>
          <w:b/>
          <w:sz w:val="24"/>
          <w:szCs w:val="24"/>
          <w:lang w:val="ro-RO"/>
        </w:rPr>
        <w:t>“</w:t>
      </w:r>
      <w:r w:rsidR="001652CC" w:rsidRPr="005F0702">
        <w:rPr>
          <w:rFonts w:ascii="Times New Roman" w:eastAsia="Times New Roman" w:hAnsi="Times New Roman"/>
          <w:b/>
          <w:sz w:val="24"/>
          <w:szCs w:val="24"/>
          <w:lang w:val="ro-RO"/>
        </w:rPr>
        <w:t>Tabere Studenţeşti</w:t>
      </w:r>
      <w:r w:rsidR="002F6FD4" w:rsidRPr="005F0702">
        <w:rPr>
          <w:rFonts w:ascii="Times New Roman" w:eastAsia="Times New Roman" w:hAnsi="Times New Roman"/>
          <w:b/>
          <w:sz w:val="24"/>
          <w:szCs w:val="24"/>
          <w:lang w:val="ro-RO"/>
        </w:rPr>
        <w:t xml:space="preserve"> 201</w:t>
      </w:r>
      <w:r w:rsidR="008269E5" w:rsidRPr="005F0702">
        <w:rPr>
          <w:rFonts w:ascii="Times New Roman" w:eastAsia="Times New Roman" w:hAnsi="Times New Roman"/>
          <w:b/>
          <w:sz w:val="24"/>
          <w:szCs w:val="24"/>
          <w:lang w:val="ro-RO"/>
        </w:rPr>
        <w:t>7</w:t>
      </w:r>
      <w:r w:rsidR="002F6FD4" w:rsidRPr="00C372CF">
        <w:rPr>
          <w:rFonts w:ascii="Times New Roman" w:eastAsia="Times New Roman" w:hAnsi="Times New Roman"/>
          <w:b/>
          <w:sz w:val="24"/>
          <w:szCs w:val="24"/>
          <w:lang w:val="ro-RO"/>
        </w:rPr>
        <w:t>”</w:t>
      </w:r>
    </w:p>
    <w:p w:rsidR="00FB24DE" w:rsidRPr="00C372CF" w:rsidRDefault="00FB24DE" w:rsidP="005F0702">
      <w:pPr>
        <w:autoSpaceDE w:val="0"/>
        <w:autoSpaceDN w:val="0"/>
        <w:adjustRightInd w:val="0"/>
        <w:spacing w:after="0" w:line="240" w:lineRule="auto"/>
        <w:jc w:val="both"/>
        <w:rPr>
          <w:rFonts w:ascii="Times New Roman" w:eastAsia="Times New Roman" w:hAnsi="Times New Roman"/>
          <w:b/>
          <w:sz w:val="24"/>
          <w:szCs w:val="24"/>
          <w:lang w:val="ro-RO"/>
        </w:rPr>
      </w:pPr>
    </w:p>
    <w:p w:rsidR="00BF294E" w:rsidRPr="005F0702" w:rsidRDefault="00BF294E" w:rsidP="005F0702">
      <w:pPr>
        <w:spacing w:after="0" w:line="240" w:lineRule="auto"/>
        <w:rPr>
          <w:rFonts w:ascii="Times New Roman" w:hAnsi="Times New Roman"/>
          <w:sz w:val="24"/>
          <w:szCs w:val="24"/>
          <w:lang w:val="it-IT"/>
        </w:rPr>
      </w:pPr>
      <w:r w:rsidRPr="00C372CF">
        <w:rPr>
          <w:rFonts w:ascii="Times New Roman" w:hAnsi="Times New Roman"/>
          <w:b/>
          <w:i/>
          <w:sz w:val="24"/>
          <w:szCs w:val="24"/>
          <w:lang w:val="ro-RO"/>
        </w:rPr>
        <w:t xml:space="preserve">I. </w:t>
      </w:r>
      <w:r w:rsidRPr="00C372CF">
        <w:rPr>
          <w:rFonts w:ascii="Times New Roman" w:hAnsi="Times New Roman"/>
          <w:b/>
          <w:i/>
          <w:sz w:val="24"/>
          <w:szCs w:val="24"/>
          <w:u w:val="single"/>
          <w:lang w:val="ro-RO"/>
        </w:rPr>
        <w:t xml:space="preserve"> </w:t>
      </w:r>
      <w:r w:rsidRPr="005F0702">
        <w:rPr>
          <w:rFonts w:ascii="Times New Roman" w:hAnsi="Times New Roman"/>
          <w:b/>
          <w:i/>
          <w:sz w:val="24"/>
          <w:szCs w:val="24"/>
          <w:u w:val="single"/>
          <w:lang w:val="it-IT"/>
        </w:rPr>
        <w:t>Măsuri igienico –sanitare</w:t>
      </w:r>
      <w:r w:rsidRPr="005F0702">
        <w:rPr>
          <w:rFonts w:ascii="Times New Roman" w:hAnsi="Times New Roman"/>
          <w:b/>
          <w:i/>
          <w:sz w:val="24"/>
          <w:szCs w:val="24"/>
          <w:u w:val="single"/>
          <w:lang w:val="ro-RO"/>
        </w:rPr>
        <w:t xml:space="preserve"> şi de securitate personală</w:t>
      </w:r>
      <w:r w:rsidRPr="005F0702">
        <w:rPr>
          <w:rFonts w:ascii="Times New Roman" w:hAnsi="Times New Roman"/>
          <w:b/>
          <w:i/>
          <w:sz w:val="24"/>
          <w:szCs w:val="24"/>
          <w:u w:val="single"/>
          <w:lang w:val="it-IT"/>
        </w:rPr>
        <w:t>:</w:t>
      </w:r>
    </w:p>
    <w:p w:rsidR="00BF294E" w:rsidRPr="005F0702" w:rsidRDefault="00BF294E" w:rsidP="005F0702">
      <w:pPr>
        <w:numPr>
          <w:ilvl w:val="0"/>
          <w:numId w:val="19"/>
        </w:numPr>
        <w:spacing w:after="0" w:line="240" w:lineRule="auto"/>
        <w:ind w:left="0" w:firstLine="0"/>
        <w:jc w:val="both"/>
        <w:rPr>
          <w:rFonts w:ascii="Times New Roman" w:hAnsi="Times New Roman"/>
          <w:sz w:val="24"/>
          <w:szCs w:val="24"/>
        </w:rPr>
      </w:pPr>
      <w:r w:rsidRPr="005F0702">
        <w:rPr>
          <w:rFonts w:ascii="Times New Roman" w:hAnsi="Times New Roman"/>
          <w:sz w:val="24"/>
          <w:szCs w:val="24"/>
        </w:rPr>
        <w:t>Nu este permisă păstrarea în camere a alimentelor perisabile (dacă camerele nu sunt dotate cu frigidere);</w:t>
      </w:r>
    </w:p>
    <w:p w:rsidR="00BF294E" w:rsidRPr="005F0702" w:rsidRDefault="00BF294E" w:rsidP="005F0702">
      <w:pPr>
        <w:numPr>
          <w:ilvl w:val="0"/>
          <w:numId w:val="19"/>
        </w:numPr>
        <w:spacing w:after="0" w:line="240" w:lineRule="auto"/>
        <w:ind w:left="0" w:firstLine="0"/>
        <w:jc w:val="both"/>
        <w:rPr>
          <w:rFonts w:ascii="Times New Roman" w:hAnsi="Times New Roman"/>
          <w:sz w:val="24"/>
          <w:szCs w:val="24"/>
        </w:rPr>
      </w:pPr>
      <w:r w:rsidRPr="005F0702">
        <w:rPr>
          <w:rFonts w:ascii="Times New Roman" w:hAnsi="Times New Roman"/>
          <w:sz w:val="24"/>
          <w:szCs w:val="24"/>
        </w:rPr>
        <w:t xml:space="preserve">Păstrarea curăţeniei în spaţiile de cazare şi împrejurimile acestora; </w:t>
      </w:r>
    </w:p>
    <w:p w:rsidR="00BF294E" w:rsidRPr="005F0702" w:rsidRDefault="00BF294E" w:rsidP="005F0702">
      <w:pPr>
        <w:numPr>
          <w:ilvl w:val="0"/>
          <w:numId w:val="19"/>
        </w:numPr>
        <w:spacing w:after="0" w:line="240" w:lineRule="auto"/>
        <w:ind w:left="0" w:firstLine="0"/>
        <w:jc w:val="both"/>
        <w:rPr>
          <w:rFonts w:ascii="Times New Roman" w:hAnsi="Times New Roman"/>
          <w:sz w:val="24"/>
          <w:szCs w:val="24"/>
        </w:rPr>
      </w:pPr>
      <w:r w:rsidRPr="005F0702">
        <w:rPr>
          <w:rFonts w:ascii="Times New Roman" w:hAnsi="Times New Roman"/>
          <w:sz w:val="24"/>
          <w:szCs w:val="24"/>
        </w:rPr>
        <w:t>Folosirea corectă şi civilizată a grupurilor sanitare;</w:t>
      </w:r>
    </w:p>
    <w:p w:rsidR="00BF294E" w:rsidRPr="005F0702" w:rsidRDefault="00BF294E" w:rsidP="005F0702">
      <w:pPr>
        <w:numPr>
          <w:ilvl w:val="0"/>
          <w:numId w:val="19"/>
        </w:numPr>
        <w:spacing w:after="0" w:line="240" w:lineRule="auto"/>
        <w:ind w:left="0" w:firstLine="0"/>
        <w:jc w:val="both"/>
        <w:rPr>
          <w:rFonts w:ascii="Times New Roman" w:hAnsi="Times New Roman"/>
          <w:sz w:val="24"/>
          <w:szCs w:val="24"/>
          <w:lang w:val="pt-BR"/>
        </w:rPr>
      </w:pPr>
      <w:r w:rsidRPr="005F0702">
        <w:rPr>
          <w:rFonts w:ascii="Times New Roman" w:hAnsi="Times New Roman"/>
          <w:sz w:val="24"/>
          <w:szCs w:val="24"/>
          <w:lang w:val="pt-BR"/>
        </w:rPr>
        <w:t>Respectarea orelor de masă şi seriilor de masă;</w:t>
      </w:r>
    </w:p>
    <w:p w:rsidR="00BF294E" w:rsidRPr="005F0702" w:rsidRDefault="00BF294E" w:rsidP="005F0702">
      <w:pPr>
        <w:numPr>
          <w:ilvl w:val="0"/>
          <w:numId w:val="19"/>
        </w:numPr>
        <w:spacing w:after="0" w:line="240" w:lineRule="auto"/>
        <w:ind w:left="0" w:firstLine="0"/>
        <w:jc w:val="both"/>
        <w:rPr>
          <w:rFonts w:ascii="Times New Roman" w:hAnsi="Times New Roman"/>
          <w:sz w:val="24"/>
          <w:szCs w:val="24"/>
          <w:lang w:val="it-IT"/>
        </w:rPr>
      </w:pPr>
      <w:r w:rsidRPr="005F0702">
        <w:rPr>
          <w:rFonts w:ascii="Times New Roman" w:hAnsi="Times New Roman"/>
          <w:sz w:val="24"/>
          <w:szCs w:val="24"/>
          <w:lang w:val="it-IT"/>
        </w:rPr>
        <w:t>În sala de mese se va purta o ţinută decentă;</w:t>
      </w:r>
    </w:p>
    <w:p w:rsidR="00BF294E" w:rsidRPr="005F0702" w:rsidRDefault="00BF294E" w:rsidP="005F0702">
      <w:pPr>
        <w:numPr>
          <w:ilvl w:val="0"/>
          <w:numId w:val="19"/>
        </w:numPr>
        <w:spacing w:after="0" w:line="240" w:lineRule="auto"/>
        <w:ind w:left="0" w:firstLine="0"/>
        <w:jc w:val="both"/>
        <w:rPr>
          <w:rFonts w:ascii="Times New Roman" w:hAnsi="Times New Roman"/>
          <w:sz w:val="24"/>
          <w:szCs w:val="24"/>
        </w:rPr>
      </w:pPr>
      <w:r w:rsidRPr="005F0702">
        <w:rPr>
          <w:rFonts w:ascii="Times New Roman" w:hAnsi="Times New Roman"/>
          <w:sz w:val="24"/>
          <w:szCs w:val="24"/>
        </w:rPr>
        <w:t>Respectarea programului de odihnă şi activitate al centrului de agrement, afişat în locuri vizibile (program ore de odihnă: orele 22.00 – 07.00);</w:t>
      </w:r>
    </w:p>
    <w:p w:rsidR="00BF294E" w:rsidRPr="005F0702" w:rsidRDefault="00BF294E" w:rsidP="005F0702">
      <w:pPr>
        <w:numPr>
          <w:ilvl w:val="0"/>
          <w:numId w:val="19"/>
        </w:numPr>
        <w:spacing w:after="0" w:line="240" w:lineRule="auto"/>
        <w:ind w:left="0" w:firstLine="0"/>
        <w:jc w:val="both"/>
        <w:rPr>
          <w:rFonts w:ascii="Times New Roman" w:hAnsi="Times New Roman"/>
          <w:sz w:val="24"/>
          <w:szCs w:val="24"/>
        </w:rPr>
      </w:pPr>
      <w:r w:rsidRPr="005F0702">
        <w:rPr>
          <w:rFonts w:ascii="Times New Roman" w:hAnsi="Times New Roman"/>
          <w:sz w:val="24"/>
          <w:szCs w:val="24"/>
        </w:rPr>
        <w:t>Respectarea igienei individuale;</w:t>
      </w:r>
    </w:p>
    <w:p w:rsidR="00BF294E" w:rsidRPr="005F0702" w:rsidRDefault="00BF294E" w:rsidP="005F0702">
      <w:pPr>
        <w:numPr>
          <w:ilvl w:val="0"/>
          <w:numId w:val="19"/>
        </w:numPr>
        <w:spacing w:after="0" w:line="240" w:lineRule="auto"/>
        <w:ind w:left="0" w:firstLine="0"/>
        <w:jc w:val="both"/>
        <w:rPr>
          <w:rFonts w:ascii="Times New Roman" w:hAnsi="Times New Roman"/>
          <w:sz w:val="24"/>
          <w:szCs w:val="24"/>
          <w:lang w:val="ro-RO"/>
        </w:rPr>
      </w:pPr>
      <w:r w:rsidRPr="005F0702">
        <w:rPr>
          <w:rFonts w:ascii="Times New Roman" w:hAnsi="Times New Roman"/>
          <w:sz w:val="24"/>
          <w:szCs w:val="24"/>
        </w:rPr>
        <w:t>Evitarea de</w:t>
      </w:r>
      <w:r w:rsidRPr="005F0702">
        <w:rPr>
          <w:rFonts w:ascii="Times New Roman" w:hAnsi="Times New Roman"/>
          <w:sz w:val="24"/>
          <w:szCs w:val="24"/>
          <w:lang w:val="ro-RO"/>
        </w:rPr>
        <w:t>ţinerii de medicamente. Orice problemă de natură medicală va fi adusă la cunostinţa cadrelor</w:t>
      </w:r>
      <w:r w:rsidR="00FB24DE" w:rsidRPr="005F0702">
        <w:rPr>
          <w:rFonts w:ascii="Times New Roman" w:hAnsi="Times New Roman"/>
          <w:sz w:val="24"/>
          <w:szCs w:val="24"/>
          <w:lang w:val="ro-RO"/>
        </w:rPr>
        <w:t xml:space="preserve"> medicale.</w:t>
      </w:r>
      <w:r w:rsidRPr="005F0702">
        <w:rPr>
          <w:rFonts w:ascii="Times New Roman" w:hAnsi="Times New Roman"/>
          <w:sz w:val="24"/>
          <w:szCs w:val="24"/>
          <w:lang w:val="ro-RO"/>
        </w:rPr>
        <w:t xml:space="preserve"> </w:t>
      </w:r>
    </w:p>
    <w:p w:rsidR="004B6BC9" w:rsidRPr="005F0702" w:rsidRDefault="00BF294E" w:rsidP="005F0702">
      <w:pPr>
        <w:numPr>
          <w:ilvl w:val="0"/>
          <w:numId w:val="19"/>
        </w:numPr>
        <w:spacing w:after="0" w:line="240" w:lineRule="auto"/>
        <w:ind w:left="0" w:firstLine="0"/>
        <w:jc w:val="both"/>
        <w:rPr>
          <w:rFonts w:ascii="Times New Roman" w:hAnsi="Times New Roman"/>
          <w:sz w:val="24"/>
          <w:szCs w:val="24"/>
          <w:lang w:val="ro-RO"/>
        </w:rPr>
      </w:pPr>
      <w:r w:rsidRPr="005F0702">
        <w:rPr>
          <w:rFonts w:ascii="Times New Roman" w:hAnsi="Times New Roman"/>
          <w:sz w:val="24"/>
          <w:szCs w:val="24"/>
          <w:lang w:val="ro-RO"/>
        </w:rPr>
        <w:t>Scăldatul (</w:t>
      </w:r>
      <w:r w:rsidR="00B326A7" w:rsidRPr="005F0702">
        <w:rPr>
          <w:rFonts w:ascii="Times New Roman" w:hAnsi="Times New Roman"/>
          <w:sz w:val="24"/>
          <w:szCs w:val="24"/>
          <w:lang w:val="ro-RO"/>
        </w:rPr>
        <w:t xml:space="preserve">în </w:t>
      </w:r>
      <w:r w:rsidRPr="005F0702">
        <w:rPr>
          <w:rFonts w:ascii="Times New Roman" w:hAnsi="Times New Roman"/>
          <w:sz w:val="24"/>
          <w:szCs w:val="24"/>
          <w:lang w:val="ro-RO"/>
        </w:rPr>
        <w:t>mar</w:t>
      </w:r>
      <w:r w:rsidR="00B326A7" w:rsidRPr="005F0702">
        <w:rPr>
          <w:rFonts w:ascii="Times New Roman" w:hAnsi="Times New Roman"/>
          <w:sz w:val="24"/>
          <w:szCs w:val="24"/>
          <w:lang w:val="ro-RO"/>
        </w:rPr>
        <w:t>e, ape curgă</w:t>
      </w:r>
      <w:r w:rsidRPr="005F0702">
        <w:rPr>
          <w:rFonts w:ascii="Times New Roman" w:hAnsi="Times New Roman"/>
          <w:sz w:val="24"/>
          <w:szCs w:val="24"/>
          <w:lang w:val="ro-RO"/>
        </w:rPr>
        <w:t xml:space="preserve">toare, lacuri, etc.) este permis doar în locuri </w:t>
      </w:r>
      <w:r w:rsidR="00FB24DE" w:rsidRPr="005F0702">
        <w:rPr>
          <w:rFonts w:ascii="Times New Roman" w:hAnsi="Times New Roman"/>
          <w:sz w:val="24"/>
          <w:szCs w:val="24"/>
          <w:lang w:val="ro-RO"/>
        </w:rPr>
        <w:t>amenajate special în acest scop</w:t>
      </w:r>
      <w:r w:rsidRPr="005F0702">
        <w:rPr>
          <w:rFonts w:ascii="Times New Roman" w:hAnsi="Times New Roman"/>
          <w:sz w:val="24"/>
          <w:szCs w:val="24"/>
          <w:lang w:val="ro-RO"/>
        </w:rPr>
        <w:t xml:space="preserve"> şi doar dacă semnalele specifice de pe </w:t>
      </w:r>
      <w:r w:rsidRPr="005F0702">
        <w:rPr>
          <w:rFonts w:ascii="Times New Roman" w:hAnsi="Times New Roman"/>
          <w:b/>
          <w:sz w:val="24"/>
          <w:szCs w:val="24"/>
          <w:u w:val="single"/>
          <w:lang w:val="ro-RO"/>
        </w:rPr>
        <w:t>plajele amenajate</w:t>
      </w:r>
      <w:r w:rsidRPr="005F0702">
        <w:rPr>
          <w:rFonts w:ascii="Times New Roman" w:hAnsi="Times New Roman"/>
          <w:sz w:val="24"/>
          <w:szCs w:val="24"/>
          <w:lang w:val="ro-RO"/>
        </w:rPr>
        <w:t xml:space="preserve"> şi salvamarii permit acest lucru;</w:t>
      </w:r>
    </w:p>
    <w:p w:rsidR="00BF294E" w:rsidRPr="005F0702" w:rsidRDefault="00BF294E" w:rsidP="005F0702">
      <w:pPr>
        <w:numPr>
          <w:ilvl w:val="0"/>
          <w:numId w:val="19"/>
        </w:numPr>
        <w:spacing w:after="0" w:line="240" w:lineRule="auto"/>
        <w:ind w:left="0" w:firstLine="0"/>
        <w:jc w:val="both"/>
        <w:rPr>
          <w:rFonts w:ascii="Times New Roman" w:hAnsi="Times New Roman"/>
          <w:sz w:val="24"/>
          <w:szCs w:val="24"/>
          <w:lang w:val="ro-RO"/>
        </w:rPr>
      </w:pPr>
      <w:r w:rsidRPr="005F0702">
        <w:rPr>
          <w:rFonts w:ascii="Times New Roman" w:hAnsi="Times New Roman"/>
          <w:sz w:val="24"/>
          <w:szCs w:val="24"/>
          <w:lang w:val="ro-RO"/>
        </w:rPr>
        <w:t>Expediţiile montane, căţărări, drumeţii, etc., se vor face doar respectând traseele turistice, semnalele specifice şi doar sub îndrumarea unor instructori specializaţi (salvamontişti).</w:t>
      </w:r>
    </w:p>
    <w:p w:rsidR="00FB24DE" w:rsidRPr="005F0702" w:rsidRDefault="00FB24DE" w:rsidP="005F0702">
      <w:pPr>
        <w:spacing w:after="0" w:line="240" w:lineRule="auto"/>
        <w:jc w:val="both"/>
        <w:rPr>
          <w:rFonts w:ascii="Times New Roman" w:hAnsi="Times New Roman"/>
          <w:sz w:val="24"/>
          <w:szCs w:val="24"/>
          <w:lang w:val="ro-RO"/>
        </w:rPr>
      </w:pPr>
    </w:p>
    <w:p w:rsidR="00BF294E" w:rsidRPr="005F0702" w:rsidRDefault="005F0702" w:rsidP="005F0702">
      <w:pPr>
        <w:spacing w:after="0" w:line="240" w:lineRule="auto"/>
        <w:jc w:val="both"/>
        <w:rPr>
          <w:rFonts w:ascii="Times New Roman" w:hAnsi="Times New Roman"/>
          <w:b/>
          <w:i/>
          <w:sz w:val="24"/>
          <w:szCs w:val="24"/>
        </w:rPr>
      </w:pPr>
      <w:r>
        <w:rPr>
          <w:rFonts w:ascii="Times New Roman" w:hAnsi="Times New Roman"/>
          <w:b/>
          <w:i/>
          <w:sz w:val="24"/>
          <w:szCs w:val="24"/>
        </w:rPr>
        <w:t>II</w:t>
      </w:r>
      <w:r w:rsidR="00BF294E" w:rsidRPr="005F0702">
        <w:rPr>
          <w:rFonts w:ascii="Times New Roman" w:hAnsi="Times New Roman"/>
          <w:b/>
          <w:i/>
          <w:sz w:val="24"/>
          <w:szCs w:val="24"/>
        </w:rPr>
        <w:t>.</w:t>
      </w:r>
      <w:r w:rsidR="00BF294E" w:rsidRPr="005F0702">
        <w:rPr>
          <w:rFonts w:ascii="Times New Roman" w:hAnsi="Times New Roman"/>
          <w:b/>
          <w:i/>
          <w:sz w:val="24"/>
          <w:szCs w:val="24"/>
          <w:u w:val="single"/>
        </w:rPr>
        <w:t xml:space="preserve"> Măsuri privind securitatea bunurilor personale</w:t>
      </w:r>
    </w:p>
    <w:p w:rsidR="00BF294E" w:rsidRPr="005F0702" w:rsidRDefault="00BF294E" w:rsidP="005F0702">
      <w:pPr>
        <w:numPr>
          <w:ilvl w:val="0"/>
          <w:numId w:val="21"/>
        </w:numPr>
        <w:spacing w:after="0" w:line="240" w:lineRule="auto"/>
        <w:ind w:left="0" w:firstLine="0"/>
        <w:jc w:val="both"/>
        <w:rPr>
          <w:rFonts w:ascii="Times New Roman" w:hAnsi="Times New Roman"/>
          <w:sz w:val="24"/>
          <w:szCs w:val="24"/>
        </w:rPr>
      </w:pPr>
      <w:r w:rsidRPr="005F0702">
        <w:rPr>
          <w:rFonts w:ascii="Times New Roman" w:hAnsi="Times New Roman"/>
          <w:sz w:val="24"/>
          <w:szCs w:val="24"/>
        </w:rPr>
        <w:t>La plecarea din spaţiile de cazare se controlează dacă geamurile şi uşile de acces sunt bine închise, iar în cazul în care se constată unele defecţiuni la sistemul de închidere al acestora, se va informa personalul de serviciu sau administratorul pentru remedierea situaţiilor respective;</w:t>
      </w:r>
    </w:p>
    <w:p w:rsidR="00BF294E" w:rsidRPr="005F0702" w:rsidRDefault="00BF294E" w:rsidP="005F0702">
      <w:pPr>
        <w:numPr>
          <w:ilvl w:val="0"/>
          <w:numId w:val="21"/>
        </w:numPr>
        <w:spacing w:after="0" w:line="240" w:lineRule="auto"/>
        <w:ind w:left="0" w:firstLine="0"/>
        <w:jc w:val="both"/>
        <w:rPr>
          <w:rFonts w:ascii="Times New Roman" w:hAnsi="Times New Roman"/>
          <w:sz w:val="24"/>
          <w:szCs w:val="24"/>
          <w:lang w:val="it-IT"/>
        </w:rPr>
      </w:pPr>
      <w:r w:rsidRPr="005F0702">
        <w:rPr>
          <w:rFonts w:ascii="Times New Roman" w:hAnsi="Times New Roman"/>
          <w:sz w:val="24"/>
          <w:szCs w:val="24"/>
          <w:lang w:val="it-IT"/>
        </w:rPr>
        <w:t>Se vor evita legăturile ocazionale cu persoane necunoscute;</w:t>
      </w:r>
    </w:p>
    <w:p w:rsidR="00FB24DE" w:rsidRPr="00C372CF" w:rsidRDefault="00BF294E" w:rsidP="005F0702">
      <w:pPr>
        <w:numPr>
          <w:ilvl w:val="0"/>
          <w:numId w:val="21"/>
        </w:numPr>
        <w:spacing w:after="0" w:line="240" w:lineRule="auto"/>
        <w:ind w:left="0" w:firstLine="0"/>
        <w:jc w:val="both"/>
        <w:rPr>
          <w:rFonts w:ascii="Times New Roman" w:hAnsi="Times New Roman"/>
          <w:sz w:val="24"/>
          <w:szCs w:val="24"/>
          <w:lang w:val="it-IT"/>
        </w:rPr>
      </w:pPr>
      <w:r w:rsidRPr="00C372CF">
        <w:rPr>
          <w:rFonts w:ascii="Times New Roman" w:hAnsi="Times New Roman"/>
          <w:sz w:val="24"/>
          <w:szCs w:val="24"/>
          <w:lang w:val="it-IT"/>
        </w:rPr>
        <w:t>Este interzisă introducerea în spaţiile de cazar</w:t>
      </w:r>
      <w:r w:rsidR="00C372CF" w:rsidRPr="00C372CF">
        <w:rPr>
          <w:rFonts w:ascii="Times New Roman" w:hAnsi="Times New Roman"/>
          <w:sz w:val="24"/>
          <w:szCs w:val="24"/>
          <w:lang w:val="it-IT"/>
        </w:rPr>
        <w:t>e a persoanelor străine de grup.</w:t>
      </w:r>
    </w:p>
    <w:p w:rsidR="00C372CF" w:rsidRPr="00C372CF" w:rsidRDefault="00C372CF" w:rsidP="00C372CF">
      <w:pPr>
        <w:spacing w:after="0" w:line="240" w:lineRule="auto"/>
        <w:jc w:val="both"/>
        <w:rPr>
          <w:rFonts w:ascii="Times New Roman" w:hAnsi="Times New Roman"/>
          <w:sz w:val="24"/>
          <w:szCs w:val="24"/>
          <w:lang w:val="it-IT"/>
        </w:rPr>
      </w:pPr>
    </w:p>
    <w:p w:rsidR="00BF294E" w:rsidRPr="005F0702" w:rsidRDefault="00BF294E" w:rsidP="005F0702">
      <w:pPr>
        <w:spacing w:after="0" w:line="240" w:lineRule="auto"/>
        <w:jc w:val="both"/>
        <w:rPr>
          <w:rFonts w:ascii="Times New Roman" w:hAnsi="Times New Roman"/>
          <w:b/>
          <w:i/>
          <w:sz w:val="24"/>
          <w:szCs w:val="24"/>
        </w:rPr>
      </w:pPr>
      <w:r w:rsidRPr="005F0702">
        <w:rPr>
          <w:rFonts w:ascii="Times New Roman" w:hAnsi="Times New Roman"/>
          <w:b/>
          <w:i/>
          <w:sz w:val="24"/>
          <w:szCs w:val="24"/>
        </w:rPr>
        <w:t>I</w:t>
      </w:r>
      <w:r w:rsidR="005F0702">
        <w:rPr>
          <w:rFonts w:ascii="Times New Roman" w:hAnsi="Times New Roman"/>
          <w:b/>
          <w:i/>
          <w:sz w:val="24"/>
          <w:szCs w:val="24"/>
        </w:rPr>
        <w:t>II</w:t>
      </w:r>
      <w:r w:rsidRPr="005F0702">
        <w:rPr>
          <w:rFonts w:ascii="Times New Roman" w:hAnsi="Times New Roman"/>
          <w:b/>
          <w:i/>
          <w:sz w:val="24"/>
          <w:szCs w:val="24"/>
        </w:rPr>
        <w:t>.</w:t>
      </w:r>
      <w:r w:rsidRPr="005F0702">
        <w:rPr>
          <w:rFonts w:ascii="Times New Roman" w:hAnsi="Times New Roman"/>
          <w:b/>
          <w:i/>
          <w:sz w:val="24"/>
          <w:szCs w:val="24"/>
          <w:u w:val="single"/>
        </w:rPr>
        <w:t xml:space="preserve"> Măsuri P.S.I.</w:t>
      </w:r>
    </w:p>
    <w:p w:rsidR="00BF294E" w:rsidRPr="005F0702" w:rsidRDefault="00BF294E" w:rsidP="005F0702">
      <w:pPr>
        <w:numPr>
          <w:ilvl w:val="0"/>
          <w:numId w:val="22"/>
        </w:numPr>
        <w:spacing w:after="0" w:line="240" w:lineRule="auto"/>
        <w:ind w:left="0" w:firstLine="0"/>
        <w:jc w:val="both"/>
        <w:rPr>
          <w:rFonts w:ascii="Times New Roman" w:hAnsi="Times New Roman"/>
          <w:sz w:val="24"/>
          <w:szCs w:val="24"/>
        </w:rPr>
      </w:pPr>
      <w:r w:rsidRPr="005F0702">
        <w:rPr>
          <w:rFonts w:ascii="Times New Roman" w:hAnsi="Times New Roman"/>
          <w:sz w:val="24"/>
          <w:szCs w:val="24"/>
        </w:rPr>
        <w:t>Este interzisă folosirea chibriturilor sau a altor surse ce pot genera incendii;</w:t>
      </w:r>
    </w:p>
    <w:p w:rsidR="00BF294E" w:rsidRPr="005F0702" w:rsidRDefault="00BF294E" w:rsidP="005F0702">
      <w:pPr>
        <w:numPr>
          <w:ilvl w:val="0"/>
          <w:numId w:val="22"/>
        </w:numPr>
        <w:spacing w:after="0" w:line="240" w:lineRule="auto"/>
        <w:ind w:left="0" w:firstLine="0"/>
        <w:jc w:val="both"/>
        <w:rPr>
          <w:rFonts w:ascii="Times New Roman" w:hAnsi="Times New Roman"/>
          <w:sz w:val="24"/>
          <w:szCs w:val="24"/>
        </w:rPr>
      </w:pPr>
      <w:r w:rsidRPr="005F0702">
        <w:rPr>
          <w:rFonts w:ascii="Times New Roman" w:hAnsi="Times New Roman"/>
          <w:sz w:val="24"/>
          <w:szCs w:val="24"/>
        </w:rPr>
        <w:t>Este interzis să se umble la instalaţiile electrice, prize, întrerupătoare, tablouri de siguranţă, precum şi folosirea unor instalaţii improvizate;</w:t>
      </w:r>
    </w:p>
    <w:p w:rsidR="0094287E" w:rsidRPr="005F0702" w:rsidRDefault="00BF294E" w:rsidP="005F0702">
      <w:pPr>
        <w:numPr>
          <w:ilvl w:val="0"/>
          <w:numId w:val="22"/>
        </w:numPr>
        <w:spacing w:after="0" w:line="240" w:lineRule="auto"/>
        <w:ind w:left="0" w:firstLine="0"/>
        <w:jc w:val="both"/>
        <w:rPr>
          <w:rFonts w:ascii="Times New Roman" w:hAnsi="Times New Roman"/>
          <w:sz w:val="24"/>
          <w:szCs w:val="24"/>
        </w:rPr>
      </w:pPr>
      <w:r w:rsidRPr="005F0702">
        <w:rPr>
          <w:rFonts w:ascii="Times New Roman" w:hAnsi="Times New Roman"/>
          <w:sz w:val="24"/>
          <w:szCs w:val="24"/>
        </w:rPr>
        <w:t xml:space="preserve">Orice defecţiune se semnalează personalului de serviciu, administratorului. </w:t>
      </w:r>
    </w:p>
    <w:p w:rsidR="00251975" w:rsidRPr="005F0702" w:rsidRDefault="00251975" w:rsidP="005F0702">
      <w:pPr>
        <w:pStyle w:val="Heading2"/>
        <w:jc w:val="left"/>
        <w:rPr>
          <w:i/>
          <w:sz w:val="24"/>
          <w:szCs w:val="24"/>
          <w:u w:val="single"/>
        </w:rPr>
      </w:pPr>
    </w:p>
    <w:p w:rsidR="00BF294E" w:rsidRPr="005F0702" w:rsidRDefault="005F0702" w:rsidP="005F0702">
      <w:pPr>
        <w:pStyle w:val="Heading2"/>
        <w:jc w:val="left"/>
        <w:rPr>
          <w:i/>
          <w:sz w:val="24"/>
          <w:szCs w:val="24"/>
          <w:u w:val="single"/>
        </w:rPr>
      </w:pPr>
      <w:r>
        <w:rPr>
          <w:i/>
          <w:sz w:val="24"/>
          <w:szCs w:val="24"/>
          <w:u w:val="single"/>
        </w:rPr>
        <w:t>I</w:t>
      </w:r>
      <w:r w:rsidR="00BF294E" w:rsidRPr="005F0702">
        <w:rPr>
          <w:i/>
          <w:sz w:val="24"/>
          <w:szCs w:val="24"/>
          <w:u w:val="single"/>
        </w:rPr>
        <w:t>V. Măsuri generale</w:t>
      </w:r>
    </w:p>
    <w:p w:rsidR="00FB24DE" w:rsidRPr="005F0702" w:rsidRDefault="00BF294E" w:rsidP="005F0702">
      <w:pPr>
        <w:numPr>
          <w:ilvl w:val="0"/>
          <w:numId w:val="23"/>
        </w:numPr>
        <w:spacing w:after="0" w:line="240" w:lineRule="auto"/>
        <w:ind w:left="0" w:firstLine="0"/>
        <w:jc w:val="both"/>
        <w:rPr>
          <w:rFonts w:ascii="Times New Roman" w:hAnsi="Times New Roman"/>
          <w:sz w:val="24"/>
          <w:szCs w:val="24"/>
          <w:lang w:val="fr-FR"/>
        </w:rPr>
      </w:pPr>
      <w:r w:rsidRPr="005F0702">
        <w:rPr>
          <w:rFonts w:ascii="Times New Roman" w:hAnsi="Times New Roman"/>
          <w:sz w:val="24"/>
          <w:szCs w:val="24"/>
          <w:lang w:val="fr-FR"/>
        </w:rPr>
        <w:t xml:space="preserve">Se va întocmi şi afişa obligatoriu inventarul spaţiilor de cazare şi se va întocmi proces-verbal de predare – primire între gestionarul/administratorul taberei </w:t>
      </w:r>
    </w:p>
    <w:p w:rsidR="00BF294E" w:rsidRPr="005F0702" w:rsidRDefault="00BF294E" w:rsidP="005F0702">
      <w:pPr>
        <w:numPr>
          <w:ilvl w:val="0"/>
          <w:numId w:val="23"/>
        </w:numPr>
        <w:spacing w:after="0" w:line="240" w:lineRule="auto"/>
        <w:ind w:left="0" w:firstLine="0"/>
        <w:jc w:val="both"/>
        <w:rPr>
          <w:rFonts w:ascii="Times New Roman" w:hAnsi="Times New Roman"/>
          <w:sz w:val="24"/>
          <w:szCs w:val="24"/>
          <w:lang w:val="fr-FR"/>
        </w:rPr>
      </w:pPr>
      <w:r w:rsidRPr="005F0702">
        <w:rPr>
          <w:rFonts w:ascii="Times New Roman" w:hAnsi="Times New Roman"/>
          <w:sz w:val="24"/>
          <w:szCs w:val="24"/>
          <w:lang w:val="fr-FR"/>
        </w:rPr>
        <w:t xml:space="preserve">Păstrarea bunurilor din dotarea </w:t>
      </w:r>
      <w:r w:rsidR="00FB24DE" w:rsidRPr="005F0702">
        <w:rPr>
          <w:rFonts w:ascii="Times New Roman" w:hAnsi="Times New Roman"/>
          <w:sz w:val="24"/>
          <w:szCs w:val="24"/>
          <w:lang w:val="fr-FR"/>
        </w:rPr>
        <w:t>locaţiei</w:t>
      </w:r>
      <w:r w:rsidRPr="005F0702">
        <w:rPr>
          <w:rFonts w:ascii="Times New Roman" w:hAnsi="Times New Roman"/>
          <w:sz w:val="24"/>
          <w:szCs w:val="24"/>
          <w:lang w:val="fr-FR"/>
        </w:rPr>
        <w:t xml:space="preserve"> în condiţii bune este obligatorie (mobilier, pături, cearceafuri, perne etc.);</w:t>
      </w:r>
    </w:p>
    <w:p w:rsidR="00BF294E" w:rsidRPr="005F0702" w:rsidRDefault="00BF294E" w:rsidP="005F0702">
      <w:pPr>
        <w:numPr>
          <w:ilvl w:val="0"/>
          <w:numId w:val="23"/>
        </w:numPr>
        <w:spacing w:after="0" w:line="240" w:lineRule="auto"/>
        <w:ind w:left="0" w:firstLine="0"/>
        <w:jc w:val="both"/>
        <w:rPr>
          <w:rFonts w:ascii="Times New Roman" w:hAnsi="Times New Roman"/>
          <w:sz w:val="24"/>
          <w:szCs w:val="24"/>
          <w:lang w:val="it-IT"/>
        </w:rPr>
      </w:pPr>
      <w:r w:rsidRPr="005F0702">
        <w:rPr>
          <w:rFonts w:ascii="Times New Roman" w:hAnsi="Times New Roman"/>
          <w:sz w:val="24"/>
          <w:szCs w:val="24"/>
          <w:lang w:val="it-IT"/>
        </w:rPr>
        <w:t>Păstrarea în condiţii bune a încăperilor;</w:t>
      </w:r>
    </w:p>
    <w:p w:rsidR="00BF294E" w:rsidRPr="005F0702" w:rsidRDefault="00BF294E" w:rsidP="005F0702">
      <w:pPr>
        <w:numPr>
          <w:ilvl w:val="0"/>
          <w:numId w:val="23"/>
        </w:numPr>
        <w:spacing w:after="0" w:line="240" w:lineRule="auto"/>
        <w:ind w:left="0" w:firstLine="0"/>
        <w:jc w:val="both"/>
        <w:rPr>
          <w:rFonts w:ascii="Times New Roman" w:hAnsi="Times New Roman"/>
          <w:sz w:val="24"/>
          <w:szCs w:val="24"/>
          <w:lang w:val="pt-BR"/>
        </w:rPr>
      </w:pPr>
      <w:r w:rsidRPr="005F0702">
        <w:rPr>
          <w:rFonts w:ascii="Times New Roman" w:hAnsi="Times New Roman"/>
          <w:sz w:val="24"/>
          <w:szCs w:val="24"/>
          <w:lang w:val="pt-BR"/>
        </w:rPr>
        <w:t>Este interzisă scoaterea veselei şi a tacâmurilor din sala de mese, sau a cearceafurilor, păturilor din dormitoare;</w:t>
      </w:r>
    </w:p>
    <w:p w:rsidR="00BF294E" w:rsidRPr="005F0702" w:rsidRDefault="00BF294E" w:rsidP="005F0702">
      <w:pPr>
        <w:numPr>
          <w:ilvl w:val="0"/>
          <w:numId w:val="23"/>
        </w:numPr>
        <w:spacing w:after="0" w:line="240" w:lineRule="auto"/>
        <w:ind w:left="0" w:firstLine="0"/>
        <w:jc w:val="both"/>
        <w:rPr>
          <w:rFonts w:ascii="Times New Roman" w:hAnsi="Times New Roman"/>
          <w:sz w:val="24"/>
          <w:szCs w:val="24"/>
        </w:rPr>
      </w:pPr>
      <w:r w:rsidRPr="005F0702">
        <w:rPr>
          <w:rFonts w:ascii="Times New Roman" w:hAnsi="Times New Roman"/>
          <w:sz w:val="24"/>
          <w:szCs w:val="24"/>
        </w:rPr>
        <w:t>Toate pagubele se vor recupera de la cei vinovaţi sau dacă aceştia nu sunt depistaţi, de la întregul grup;</w:t>
      </w:r>
    </w:p>
    <w:p w:rsidR="00BF294E" w:rsidRPr="005F0702" w:rsidRDefault="00BF294E" w:rsidP="005F0702">
      <w:pPr>
        <w:numPr>
          <w:ilvl w:val="0"/>
          <w:numId w:val="23"/>
        </w:numPr>
        <w:spacing w:after="0" w:line="240" w:lineRule="auto"/>
        <w:ind w:left="0" w:firstLine="0"/>
        <w:jc w:val="both"/>
        <w:rPr>
          <w:rFonts w:ascii="Times New Roman" w:hAnsi="Times New Roman"/>
          <w:sz w:val="24"/>
          <w:szCs w:val="24"/>
          <w:lang w:val="pt-BR"/>
        </w:rPr>
      </w:pPr>
      <w:r w:rsidRPr="005F0702">
        <w:rPr>
          <w:rFonts w:ascii="Times New Roman" w:hAnsi="Times New Roman"/>
          <w:sz w:val="24"/>
          <w:szCs w:val="24"/>
          <w:lang w:val="pt-BR"/>
        </w:rPr>
        <w:lastRenderedPageBreak/>
        <w:t>Respectarea programului de masă şi odihnă;</w:t>
      </w:r>
    </w:p>
    <w:p w:rsidR="00BF294E" w:rsidRPr="005F0702" w:rsidRDefault="00BF294E" w:rsidP="005F0702">
      <w:pPr>
        <w:numPr>
          <w:ilvl w:val="0"/>
          <w:numId w:val="23"/>
        </w:numPr>
        <w:spacing w:after="0" w:line="240" w:lineRule="auto"/>
        <w:ind w:left="0" w:firstLine="0"/>
        <w:jc w:val="both"/>
        <w:rPr>
          <w:rFonts w:ascii="Times New Roman" w:hAnsi="Times New Roman"/>
          <w:sz w:val="24"/>
          <w:szCs w:val="24"/>
          <w:lang w:val="it-IT"/>
        </w:rPr>
      </w:pPr>
      <w:r w:rsidRPr="005F0702">
        <w:rPr>
          <w:rFonts w:ascii="Times New Roman" w:hAnsi="Times New Roman"/>
          <w:sz w:val="24"/>
          <w:szCs w:val="24"/>
          <w:lang w:val="it-IT"/>
        </w:rPr>
        <w:t>Sesi</w:t>
      </w:r>
      <w:r w:rsidR="00682672" w:rsidRPr="005F0702">
        <w:rPr>
          <w:rFonts w:ascii="Times New Roman" w:hAnsi="Times New Roman"/>
          <w:sz w:val="24"/>
          <w:szCs w:val="24"/>
          <w:lang w:val="it-IT"/>
        </w:rPr>
        <w:t xml:space="preserve">zarea de urgenţă a conducerii </w:t>
      </w:r>
      <w:r w:rsidR="00FB24DE" w:rsidRPr="005F0702">
        <w:rPr>
          <w:rFonts w:ascii="Times New Roman" w:hAnsi="Times New Roman"/>
          <w:sz w:val="24"/>
          <w:szCs w:val="24"/>
          <w:lang w:val="it-IT"/>
        </w:rPr>
        <w:t>taberei</w:t>
      </w:r>
      <w:r w:rsidRPr="005F0702">
        <w:rPr>
          <w:rFonts w:ascii="Times New Roman" w:hAnsi="Times New Roman"/>
          <w:sz w:val="24"/>
          <w:szCs w:val="24"/>
          <w:lang w:val="it-IT"/>
        </w:rPr>
        <w:t xml:space="preserve"> şi a poliţiei despre dispariţia unei persoane din grup, precum şi a unor bunuri din cameră;</w:t>
      </w:r>
    </w:p>
    <w:p w:rsidR="00BF294E" w:rsidRPr="005F0702" w:rsidRDefault="00BF294E" w:rsidP="005F0702">
      <w:pPr>
        <w:numPr>
          <w:ilvl w:val="0"/>
          <w:numId w:val="23"/>
        </w:numPr>
        <w:spacing w:after="0" w:line="240" w:lineRule="auto"/>
        <w:ind w:left="0" w:firstLine="0"/>
        <w:jc w:val="both"/>
        <w:rPr>
          <w:rFonts w:ascii="Times New Roman" w:hAnsi="Times New Roman"/>
          <w:sz w:val="24"/>
          <w:szCs w:val="24"/>
          <w:lang w:val="it-IT"/>
        </w:rPr>
      </w:pPr>
      <w:r w:rsidRPr="005F0702">
        <w:rPr>
          <w:rFonts w:ascii="Times New Roman" w:hAnsi="Times New Roman"/>
          <w:sz w:val="24"/>
          <w:szCs w:val="24"/>
          <w:lang w:val="it-IT"/>
        </w:rPr>
        <w:t>Valorile monetare, bijuteriile, aparatura electronică, să fie păstrate la locuri sigure pentru a preveni dispariţia acestora;</w:t>
      </w:r>
    </w:p>
    <w:p w:rsidR="00BF294E" w:rsidRPr="005F0702" w:rsidRDefault="00BF294E" w:rsidP="005F0702">
      <w:pPr>
        <w:numPr>
          <w:ilvl w:val="0"/>
          <w:numId w:val="23"/>
        </w:numPr>
        <w:spacing w:after="0" w:line="240" w:lineRule="auto"/>
        <w:ind w:left="0" w:firstLine="0"/>
        <w:jc w:val="both"/>
        <w:rPr>
          <w:rFonts w:ascii="Times New Roman" w:hAnsi="Times New Roman"/>
          <w:sz w:val="24"/>
          <w:szCs w:val="24"/>
        </w:rPr>
      </w:pPr>
      <w:r w:rsidRPr="005F0702">
        <w:rPr>
          <w:rFonts w:ascii="Times New Roman" w:hAnsi="Times New Roman"/>
          <w:sz w:val="24"/>
          <w:szCs w:val="24"/>
        </w:rPr>
        <w:t>Se va evita orice altercaţie între membrii grupului sau cu persoane străine din tabără sau din afara acesteia;</w:t>
      </w:r>
    </w:p>
    <w:p w:rsidR="00BF294E" w:rsidRPr="005F0702" w:rsidRDefault="00BF294E" w:rsidP="005F0702">
      <w:pPr>
        <w:spacing w:after="0" w:line="240" w:lineRule="auto"/>
        <w:jc w:val="both"/>
        <w:rPr>
          <w:rFonts w:ascii="Times New Roman" w:hAnsi="Times New Roman"/>
          <w:b/>
          <w:i/>
          <w:sz w:val="24"/>
          <w:szCs w:val="24"/>
        </w:rPr>
      </w:pPr>
    </w:p>
    <w:p w:rsidR="00BF294E" w:rsidRPr="005F0702" w:rsidRDefault="005F0702" w:rsidP="005F0702">
      <w:pPr>
        <w:spacing w:after="0" w:line="240" w:lineRule="auto"/>
        <w:jc w:val="both"/>
        <w:rPr>
          <w:rFonts w:ascii="Times New Roman" w:hAnsi="Times New Roman"/>
          <w:b/>
          <w:i/>
          <w:sz w:val="24"/>
          <w:szCs w:val="24"/>
          <w:u w:val="single"/>
        </w:rPr>
      </w:pPr>
      <w:r>
        <w:rPr>
          <w:rFonts w:ascii="Times New Roman" w:hAnsi="Times New Roman"/>
          <w:b/>
          <w:i/>
          <w:sz w:val="24"/>
          <w:szCs w:val="24"/>
        </w:rPr>
        <w:t>V</w:t>
      </w:r>
      <w:r w:rsidR="00BF294E" w:rsidRPr="005F0702">
        <w:rPr>
          <w:rFonts w:ascii="Times New Roman" w:hAnsi="Times New Roman"/>
          <w:b/>
          <w:i/>
          <w:sz w:val="24"/>
          <w:szCs w:val="24"/>
        </w:rPr>
        <w:t xml:space="preserve">. </w:t>
      </w:r>
      <w:r w:rsidR="00BF294E" w:rsidRPr="005F0702">
        <w:rPr>
          <w:rFonts w:ascii="Times New Roman" w:hAnsi="Times New Roman"/>
          <w:b/>
          <w:i/>
          <w:sz w:val="24"/>
          <w:szCs w:val="24"/>
          <w:u w:val="single"/>
        </w:rPr>
        <w:t>Sa</w:t>
      </w:r>
      <w:r w:rsidR="00C372CF">
        <w:rPr>
          <w:rFonts w:ascii="Times New Roman" w:hAnsi="Times New Roman"/>
          <w:b/>
          <w:i/>
          <w:sz w:val="24"/>
          <w:szCs w:val="24"/>
          <w:u w:val="single"/>
        </w:rPr>
        <w:t>n</w:t>
      </w:r>
      <w:r w:rsidR="00BF294E" w:rsidRPr="005F0702">
        <w:rPr>
          <w:rFonts w:ascii="Times New Roman" w:hAnsi="Times New Roman"/>
          <w:b/>
          <w:i/>
          <w:sz w:val="24"/>
          <w:szCs w:val="24"/>
          <w:u w:val="single"/>
        </w:rPr>
        <w:t>cţiuni</w:t>
      </w:r>
    </w:p>
    <w:p w:rsidR="00BF294E" w:rsidRPr="005F0702" w:rsidRDefault="00BF294E" w:rsidP="005F0702">
      <w:pPr>
        <w:spacing w:after="0" w:line="240" w:lineRule="auto"/>
        <w:jc w:val="both"/>
        <w:rPr>
          <w:rFonts w:ascii="Times New Roman" w:hAnsi="Times New Roman"/>
          <w:b/>
          <w:sz w:val="24"/>
          <w:szCs w:val="24"/>
          <w:lang w:val="it-IT"/>
        </w:rPr>
      </w:pPr>
      <w:r w:rsidRPr="005F0702">
        <w:rPr>
          <w:rFonts w:ascii="Times New Roman" w:hAnsi="Times New Roman"/>
          <w:b/>
          <w:sz w:val="24"/>
          <w:szCs w:val="24"/>
          <w:lang w:val="it-IT"/>
        </w:rPr>
        <w:t>Nerespectarea oricăreia dintre măsurile specificate în prezentul  Regulamen</w:t>
      </w:r>
      <w:r w:rsidR="005F0702">
        <w:rPr>
          <w:rFonts w:ascii="Times New Roman" w:hAnsi="Times New Roman"/>
          <w:b/>
          <w:sz w:val="24"/>
          <w:szCs w:val="24"/>
          <w:lang w:val="it-IT"/>
        </w:rPr>
        <w:t>t duce la următoarele sancţiuni</w:t>
      </w:r>
      <w:r w:rsidR="005F0702" w:rsidRPr="005F0702">
        <w:rPr>
          <w:rFonts w:ascii="Times New Roman" w:hAnsi="Times New Roman"/>
          <w:b/>
          <w:sz w:val="24"/>
          <w:szCs w:val="24"/>
          <w:lang w:val="it-IT"/>
        </w:rPr>
        <w:t xml:space="preserve"> pentru </w:t>
      </w:r>
      <w:r w:rsidR="004B6BC9" w:rsidRPr="005F0702">
        <w:rPr>
          <w:rFonts w:ascii="Times New Roman" w:hAnsi="Times New Roman"/>
          <w:b/>
          <w:sz w:val="24"/>
          <w:szCs w:val="24"/>
          <w:u w:val="single"/>
          <w:lang w:val="it-IT"/>
        </w:rPr>
        <w:t>Beneficiari</w:t>
      </w:r>
      <w:r w:rsidR="005F0702">
        <w:rPr>
          <w:rFonts w:ascii="Times New Roman" w:hAnsi="Times New Roman"/>
          <w:b/>
          <w:sz w:val="24"/>
          <w:szCs w:val="24"/>
          <w:u w:val="single"/>
          <w:lang w:val="it-IT"/>
        </w:rPr>
        <w:t>:</w:t>
      </w:r>
    </w:p>
    <w:p w:rsidR="005F0702" w:rsidRDefault="00BF294E" w:rsidP="005F0702">
      <w:pPr>
        <w:spacing w:after="0" w:line="240" w:lineRule="auto"/>
        <w:jc w:val="both"/>
        <w:rPr>
          <w:rFonts w:ascii="Times New Roman" w:hAnsi="Times New Roman"/>
          <w:b/>
          <w:sz w:val="24"/>
          <w:szCs w:val="24"/>
          <w:lang w:val="it-IT"/>
        </w:rPr>
      </w:pPr>
      <w:r w:rsidRPr="005F0702">
        <w:rPr>
          <w:rFonts w:ascii="Times New Roman" w:hAnsi="Times New Roman"/>
          <w:b/>
          <w:sz w:val="24"/>
          <w:szCs w:val="24"/>
          <w:lang w:val="it-IT"/>
        </w:rPr>
        <w:t>1. atenţionarea/mustrarea pers</w:t>
      </w:r>
      <w:r w:rsidR="000C2CE2" w:rsidRPr="005F0702">
        <w:rPr>
          <w:rFonts w:ascii="Times New Roman" w:hAnsi="Times New Roman"/>
          <w:b/>
          <w:sz w:val="24"/>
          <w:szCs w:val="24"/>
          <w:lang w:val="it-IT"/>
        </w:rPr>
        <w:t xml:space="preserve">oanelor vinovate de încălcarea </w:t>
      </w:r>
      <w:r w:rsidRPr="005F0702">
        <w:rPr>
          <w:rFonts w:ascii="Times New Roman" w:hAnsi="Times New Roman"/>
          <w:b/>
          <w:sz w:val="24"/>
          <w:szCs w:val="24"/>
          <w:lang w:val="it-IT"/>
        </w:rPr>
        <w:t>prezentelor norme şi/sau a altor prevederi legale;</w:t>
      </w:r>
    </w:p>
    <w:p w:rsidR="005F0702" w:rsidRDefault="00BF294E" w:rsidP="005F0702">
      <w:pPr>
        <w:spacing w:after="0" w:line="240" w:lineRule="auto"/>
        <w:jc w:val="both"/>
        <w:rPr>
          <w:rFonts w:ascii="Times New Roman" w:hAnsi="Times New Roman"/>
          <w:b/>
          <w:sz w:val="24"/>
          <w:szCs w:val="24"/>
          <w:lang w:val="it-IT"/>
        </w:rPr>
      </w:pPr>
      <w:r w:rsidRPr="005F0702">
        <w:rPr>
          <w:rFonts w:ascii="Times New Roman" w:hAnsi="Times New Roman"/>
          <w:b/>
          <w:sz w:val="24"/>
          <w:szCs w:val="24"/>
          <w:lang w:val="it-IT"/>
        </w:rPr>
        <w:t xml:space="preserve">2. </w:t>
      </w:r>
      <w:r w:rsidR="000C2CE2" w:rsidRPr="005F0702">
        <w:rPr>
          <w:rFonts w:ascii="Times New Roman" w:hAnsi="Times New Roman"/>
          <w:b/>
          <w:sz w:val="24"/>
          <w:szCs w:val="24"/>
          <w:lang w:val="it-IT"/>
        </w:rPr>
        <w:t xml:space="preserve">  </w:t>
      </w:r>
      <w:r w:rsidRPr="005F0702">
        <w:rPr>
          <w:rFonts w:ascii="Times New Roman" w:hAnsi="Times New Roman"/>
          <w:b/>
          <w:sz w:val="24"/>
          <w:szCs w:val="24"/>
          <w:lang w:val="it-IT"/>
        </w:rPr>
        <w:t>sesizarea organelor abilitate;</w:t>
      </w:r>
    </w:p>
    <w:p w:rsidR="00FB24DE" w:rsidRPr="005F0702" w:rsidRDefault="00BF294E" w:rsidP="005F0702">
      <w:pPr>
        <w:spacing w:after="0" w:line="240" w:lineRule="auto"/>
        <w:jc w:val="both"/>
        <w:rPr>
          <w:rFonts w:ascii="Times New Roman" w:hAnsi="Times New Roman"/>
          <w:b/>
          <w:sz w:val="24"/>
          <w:szCs w:val="24"/>
          <w:lang w:val="pt-BR"/>
        </w:rPr>
      </w:pPr>
      <w:r w:rsidRPr="005F0702">
        <w:rPr>
          <w:rFonts w:ascii="Times New Roman" w:hAnsi="Times New Roman"/>
          <w:b/>
          <w:sz w:val="24"/>
          <w:szCs w:val="24"/>
          <w:lang w:val="it-IT"/>
        </w:rPr>
        <w:t xml:space="preserve">3. </w:t>
      </w:r>
      <w:r w:rsidR="000C2CE2" w:rsidRPr="005F0702">
        <w:rPr>
          <w:rFonts w:ascii="Times New Roman" w:hAnsi="Times New Roman"/>
          <w:b/>
          <w:sz w:val="24"/>
          <w:szCs w:val="24"/>
          <w:lang w:val="it-IT"/>
        </w:rPr>
        <w:t xml:space="preserve">  </w:t>
      </w:r>
      <w:r w:rsidRPr="005F0702">
        <w:rPr>
          <w:rFonts w:ascii="Times New Roman" w:hAnsi="Times New Roman"/>
          <w:b/>
          <w:sz w:val="24"/>
          <w:szCs w:val="24"/>
          <w:lang w:val="pt-BR"/>
        </w:rPr>
        <w:t>în cazul abaterilor grave excluderea directă</w:t>
      </w:r>
      <w:r w:rsidR="00FB24DE" w:rsidRPr="005F0702">
        <w:rPr>
          <w:rFonts w:ascii="Times New Roman" w:hAnsi="Times New Roman"/>
          <w:b/>
          <w:sz w:val="24"/>
          <w:szCs w:val="24"/>
          <w:lang w:val="pt-BR"/>
        </w:rPr>
        <w:t xml:space="preserve"> din tabără</w:t>
      </w:r>
      <w:r w:rsidRPr="005F0702">
        <w:rPr>
          <w:rFonts w:ascii="Times New Roman" w:hAnsi="Times New Roman"/>
          <w:b/>
          <w:sz w:val="24"/>
          <w:szCs w:val="24"/>
          <w:lang w:val="pt-BR"/>
        </w:rPr>
        <w:t xml:space="preserve"> </w:t>
      </w:r>
    </w:p>
    <w:p w:rsidR="00B464A2" w:rsidRPr="005F0702" w:rsidRDefault="00B464A2" w:rsidP="005F0702">
      <w:pPr>
        <w:autoSpaceDE w:val="0"/>
        <w:autoSpaceDN w:val="0"/>
        <w:adjustRightInd w:val="0"/>
        <w:spacing w:after="0" w:line="240" w:lineRule="auto"/>
        <w:jc w:val="both"/>
        <w:rPr>
          <w:rFonts w:ascii="Times New Roman" w:hAnsi="Times New Roman"/>
          <w:b/>
          <w:i/>
          <w:sz w:val="24"/>
          <w:szCs w:val="24"/>
          <w:lang w:val="it-IT"/>
        </w:rPr>
      </w:pPr>
    </w:p>
    <w:p w:rsidR="00AC4EE9" w:rsidRPr="005F0702" w:rsidRDefault="005F0702" w:rsidP="005F0702">
      <w:pPr>
        <w:autoSpaceDE w:val="0"/>
        <w:autoSpaceDN w:val="0"/>
        <w:adjustRightInd w:val="0"/>
        <w:spacing w:after="0" w:line="240" w:lineRule="auto"/>
        <w:jc w:val="both"/>
        <w:rPr>
          <w:rFonts w:ascii="Times New Roman" w:hAnsi="Times New Roman"/>
          <w:b/>
          <w:i/>
          <w:sz w:val="24"/>
          <w:szCs w:val="24"/>
          <w:u w:val="single"/>
          <w:lang w:val="it-IT"/>
        </w:rPr>
      </w:pPr>
      <w:r>
        <w:rPr>
          <w:rFonts w:ascii="Times New Roman" w:hAnsi="Times New Roman"/>
          <w:b/>
          <w:i/>
          <w:sz w:val="24"/>
          <w:szCs w:val="24"/>
          <w:lang w:val="it-IT"/>
        </w:rPr>
        <w:t>V</w:t>
      </w:r>
      <w:r w:rsidR="00BF294E" w:rsidRPr="005F0702">
        <w:rPr>
          <w:rFonts w:ascii="Times New Roman" w:hAnsi="Times New Roman"/>
          <w:b/>
          <w:i/>
          <w:sz w:val="24"/>
          <w:szCs w:val="24"/>
          <w:lang w:val="it-IT"/>
        </w:rPr>
        <w:t>I.</w:t>
      </w:r>
      <w:r w:rsidR="00BF294E" w:rsidRPr="005F0702">
        <w:rPr>
          <w:rFonts w:ascii="Times New Roman" w:hAnsi="Times New Roman"/>
          <w:b/>
          <w:i/>
          <w:sz w:val="24"/>
          <w:szCs w:val="24"/>
          <w:u w:val="single"/>
          <w:lang w:val="it-IT"/>
        </w:rPr>
        <w:t xml:space="preserve"> </w:t>
      </w:r>
      <w:r w:rsidR="00AD7E5B" w:rsidRPr="005F0702">
        <w:rPr>
          <w:rFonts w:ascii="Times New Roman" w:hAnsi="Times New Roman"/>
          <w:b/>
          <w:i/>
          <w:sz w:val="24"/>
          <w:szCs w:val="24"/>
          <w:u w:val="single"/>
          <w:lang w:val="it-IT"/>
        </w:rPr>
        <w:t>Dispoziţii Finale</w:t>
      </w:r>
    </w:p>
    <w:p w:rsidR="00BF294E" w:rsidRPr="005F0702" w:rsidRDefault="00AD7E5B" w:rsidP="005F0702">
      <w:pPr>
        <w:autoSpaceDE w:val="0"/>
        <w:autoSpaceDN w:val="0"/>
        <w:adjustRightInd w:val="0"/>
        <w:spacing w:after="0" w:line="240" w:lineRule="auto"/>
        <w:jc w:val="both"/>
        <w:rPr>
          <w:rFonts w:ascii="Times New Roman" w:hAnsi="Times New Roman"/>
          <w:sz w:val="24"/>
          <w:szCs w:val="24"/>
          <w:lang w:val="ro-RO"/>
        </w:rPr>
      </w:pPr>
      <w:r w:rsidRPr="005F0702">
        <w:rPr>
          <w:rFonts w:ascii="Times New Roman" w:hAnsi="Times New Roman"/>
          <w:sz w:val="24"/>
          <w:szCs w:val="24"/>
          <w:lang w:val="it-IT"/>
        </w:rPr>
        <w:t xml:space="preserve">1. </w:t>
      </w:r>
      <w:r w:rsidR="00BF294E" w:rsidRPr="005F0702">
        <w:rPr>
          <w:rFonts w:ascii="Times New Roman" w:hAnsi="Times New Roman"/>
          <w:sz w:val="24"/>
          <w:szCs w:val="24"/>
          <w:lang w:val="it-IT"/>
        </w:rPr>
        <w:t>Prezentul “R</w:t>
      </w:r>
      <w:r w:rsidR="00F75783" w:rsidRPr="005F0702">
        <w:rPr>
          <w:rFonts w:ascii="Times New Roman" w:hAnsi="Times New Roman"/>
          <w:sz w:val="24"/>
          <w:szCs w:val="24"/>
          <w:lang w:val="it-IT"/>
        </w:rPr>
        <w:t>EGULAMENT DE TABĂRĂ</w:t>
      </w:r>
      <w:r w:rsidR="00BF294E" w:rsidRPr="005F0702">
        <w:rPr>
          <w:rFonts w:ascii="Times New Roman" w:hAnsi="Times New Roman"/>
          <w:sz w:val="24"/>
          <w:szCs w:val="24"/>
          <w:lang w:val="it-IT"/>
        </w:rPr>
        <w:t>” se afişează în mod obligatoriu în locuri vizibile</w:t>
      </w:r>
      <w:r w:rsidR="00BF294E" w:rsidRPr="005F0702">
        <w:rPr>
          <w:rFonts w:ascii="Times New Roman" w:hAnsi="Times New Roman"/>
          <w:sz w:val="24"/>
          <w:szCs w:val="24"/>
          <w:lang w:val="ro-RO"/>
        </w:rPr>
        <w:t xml:space="preserve"> (ex: cantine, intrarea în tabere, holurile spaţiilor de cazare, avizier etc.), în fiecare </w:t>
      </w:r>
      <w:r w:rsidR="00FB24DE" w:rsidRPr="005F0702">
        <w:rPr>
          <w:rFonts w:ascii="Times New Roman" w:hAnsi="Times New Roman"/>
          <w:sz w:val="24"/>
          <w:szCs w:val="24"/>
          <w:lang w:val="ro-RO"/>
        </w:rPr>
        <w:t>tabără</w:t>
      </w:r>
      <w:r w:rsidR="00BF294E" w:rsidRPr="005F0702">
        <w:rPr>
          <w:rFonts w:ascii="Times New Roman" w:hAnsi="Times New Roman"/>
          <w:sz w:val="24"/>
          <w:szCs w:val="24"/>
          <w:lang w:val="ro-RO"/>
        </w:rPr>
        <w:t xml:space="preserve">, se aduce la cunoştinţa tuturor participanţilor la tabere, de luare la cunoştinţă printr-un proces verbal de instruire conform </w:t>
      </w:r>
      <w:r w:rsidR="0045710F">
        <w:rPr>
          <w:rFonts w:ascii="Times New Roman" w:hAnsi="Times New Roman"/>
          <w:sz w:val="24"/>
          <w:szCs w:val="24"/>
          <w:lang w:val="ro-RO"/>
        </w:rPr>
        <w:t>tabelului de mai jos</w:t>
      </w:r>
      <w:r w:rsidR="00BF294E" w:rsidRPr="005F0702">
        <w:rPr>
          <w:rFonts w:ascii="Times New Roman" w:hAnsi="Times New Roman"/>
          <w:sz w:val="24"/>
          <w:szCs w:val="24"/>
          <w:lang w:val="ro-RO"/>
        </w:rPr>
        <w:t xml:space="preserve">. </w:t>
      </w:r>
    </w:p>
    <w:p w:rsidR="00FB24DE" w:rsidRPr="005F0702" w:rsidRDefault="00FB24DE" w:rsidP="005F0702">
      <w:pPr>
        <w:spacing w:after="0" w:line="240" w:lineRule="auto"/>
        <w:jc w:val="both"/>
        <w:rPr>
          <w:rFonts w:ascii="Times New Roman" w:hAnsi="Times New Roman"/>
          <w:sz w:val="24"/>
          <w:szCs w:val="24"/>
          <w:lang w:val="it-IT"/>
        </w:rPr>
      </w:pPr>
    </w:p>
    <w:p w:rsidR="002F1096" w:rsidRPr="005F0702" w:rsidRDefault="002F1096" w:rsidP="005F0702">
      <w:pPr>
        <w:spacing w:after="0" w:line="240" w:lineRule="auto"/>
        <w:jc w:val="both"/>
        <w:rPr>
          <w:rFonts w:ascii="Times New Roman" w:hAnsi="Times New Roman"/>
          <w:sz w:val="24"/>
          <w:szCs w:val="24"/>
          <w:lang w:val="it-IT"/>
        </w:rPr>
      </w:pPr>
      <w:r w:rsidRPr="005F0702">
        <w:rPr>
          <w:rFonts w:ascii="Times New Roman" w:hAnsi="Times New Roman"/>
          <w:sz w:val="24"/>
          <w:szCs w:val="24"/>
          <w:lang w:val="it-IT"/>
        </w:rPr>
        <w:t>Data: (Se va completa în prima zi de sejur)</w:t>
      </w:r>
    </w:p>
    <w:p w:rsidR="000F32FD" w:rsidRPr="005F0702" w:rsidRDefault="002F1096" w:rsidP="005F0702">
      <w:pPr>
        <w:spacing w:after="0" w:line="240" w:lineRule="auto"/>
        <w:rPr>
          <w:rFonts w:ascii="Times New Roman" w:hAnsi="Times New Roman"/>
          <w:b/>
          <w:sz w:val="24"/>
          <w:szCs w:val="24"/>
          <w:lang w:val="pt-BR"/>
        </w:rPr>
      </w:pPr>
      <w:r w:rsidRPr="005F0702">
        <w:rPr>
          <w:rFonts w:ascii="Times New Roman" w:hAnsi="Times New Roman"/>
          <w:b/>
          <w:sz w:val="24"/>
          <w:szCs w:val="24"/>
          <w:lang w:val="pt-BR"/>
        </w:rPr>
        <w:t>…………………………………………………………….</w:t>
      </w:r>
    </w:p>
    <w:p w:rsidR="002F1096" w:rsidRPr="002F6FD4" w:rsidRDefault="002F1096" w:rsidP="00BF294E">
      <w:pPr>
        <w:spacing w:after="0"/>
        <w:jc w:val="center"/>
        <w:rPr>
          <w:rFonts w:ascii="Times New Roman" w:hAnsi="Times New Roman"/>
          <w:b/>
          <w:sz w:val="24"/>
          <w:szCs w:val="24"/>
          <w:lang w:val="pt-BR"/>
        </w:rPr>
      </w:pPr>
    </w:p>
    <w:p w:rsidR="00BF294E" w:rsidRPr="002F6FD4" w:rsidRDefault="00BF294E" w:rsidP="00BF294E">
      <w:pPr>
        <w:spacing w:after="0"/>
        <w:jc w:val="center"/>
        <w:rPr>
          <w:rFonts w:ascii="Times New Roman" w:hAnsi="Times New Roman"/>
          <w:b/>
          <w:sz w:val="24"/>
          <w:szCs w:val="24"/>
          <w:lang w:val="pt-BR"/>
        </w:rPr>
      </w:pPr>
      <w:r w:rsidRPr="002F6FD4">
        <w:rPr>
          <w:rFonts w:ascii="Times New Roman" w:hAnsi="Times New Roman"/>
          <w:b/>
          <w:sz w:val="24"/>
          <w:szCs w:val="24"/>
          <w:lang w:val="pt-BR"/>
        </w:rPr>
        <w:t xml:space="preserve">PROCES –VERBAL </w:t>
      </w:r>
    </w:p>
    <w:p w:rsidR="00BF294E" w:rsidRPr="002F6FD4" w:rsidRDefault="00BF294E" w:rsidP="00BF294E">
      <w:pPr>
        <w:spacing w:after="0"/>
        <w:jc w:val="center"/>
        <w:rPr>
          <w:rFonts w:ascii="Times New Roman" w:hAnsi="Times New Roman"/>
          <w:sz w:val="24"/>
          <w:szCs w:val="24"/>
          <w:lang w:val="pt-BR"/>
        </w:rPr>
      </w:pPr>
      <w:r w:rsidRPr="002F6FD4">
        <w:rPr>
          <w:rFonts w:ascii="Times New Roman" w:hAnsi="Times New Roman"/>
          <w:sz w:val="24"/>
          <w:szCs w:val="24"/>
          <w:lang w:val="pt-BR"/>
        </w:rPr>
        <w:t xml:space="preserve">AM FOST INSTRUIT ŞI AM LUAT LA CUNOŞTINŢĂ </w:t>
      </w:r>
    </w:p>
    <w:p w:rsidR="00BF294E" w:rsidRPr="002F6FD4" w:rsidRDefault="00BF294E" w:rsidP="00BF294E">
      <w:pPr>
        <w:spacing w:after="0"/>
        <w:jc w:val="center"/>
        <w:rPr>
          <w:rFonts w:ascii="Times New Roman" w:hAnsi="Times New Roman"/>
          <w:b/>
          <w:sz w:val="24"/>
          <w:szCs w:val="24"/>
          <w:lang w:val="pt-BR"/>
        </w:rPr>
      </w:pPr>
      <w:r w:rsidRPr="002F6FD4">
        <w:rPr>
          <w:rFonts w:ascii="Times New Roman" w:hAnsi="Times New Roman"/>
          <w:b/>
          <w:sz w:val="24"/>
          <w:szCs w:val="24"/>
          <w:lang w:val="pt-BR"/>
        </w:rPr>
        <w:t>“REGULAMENTUL DE TABĂRĂ”</w:t>
      </w:r>
    </w:p>
    <w:p w:rsidR="00BF294E" w:rsidRPr="002F6FD4" w:rsidRDefault="00BF294E" w:rsidP="00BF294E">
      <w:pPr>
        <w:tabs>
          <w:tab w:val="left" w:pos="0"/>
        </w:tabs>
        <w:jc w:val="center"/>
        <w:rPr>
          <w:rFonts w:ascii="Times New Roman" w:hAnsi="Times New Roman"/>
          <w:sz w:val="24"/>
          <w:szCs w:val="24"/>
        </w:rPr>
      </w:pPr>
      <w:r w:rsidRPr="002F6FD4">
        <w:rPr>
          <w:rFonts w:ascii="Times New Roman" w:hAnsi="Times New Roman"/>
          <w:sz w:val="24"/>
          <w:szCs w:val="24"/>
        </w:rPr>
        <w:t>CU OBLIGAŢIA DE A RESPECTA ÎNTOCMAI MĂSURILE SPECIFICATE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
        <w:gridCol w:w="3511"/>
        <w:gridCol w:w="3164"/>
        <w:gridCol w:w="2467"/>
      </w:tblGrid>
      <w:tr w:rsidR="0081155F" w:rsidRPr="002F6FD4" w:rsidTr="00A06D7B">
        <w:tblPrEx>
          <w:tblCellMar>
            <w:top w:w="0" w:type="dxa"/>
            <w:bottom w:w="0" w:type="dxa"/>
          </w:tblCellMar>
        </w:tblPrEx>
        <w:trPr>
          <w:trHeight w:val="411"/>
        </w:trPr>
        <w:tc>
          <w:tcPr>
            <w:tcW w:w="713" w:type="dxa"/>
          </w:tcPr>
          <w:p w:rsidR="0081155F" w:rsidRPr="002F6FD4" w:rsidRDefault="0081155F" w:rsidP="0081155F">
            <w:pPr>
              <w:spacing w:after="0"/>
              <w:jc w:val="center"/>
              <w:rPr>
                <w:rFonts w:ascii="Times New Roman" w:hAnsi="Times New Roman"/>
                <w:b/>
                <w:i/>
                <w:sz w:val="24"/>
                <w:szCs w:val="24"/>
              </w:rPr>
            </w:pPr>
            <w:r w:rsidRPr="002F6FD4">
              <w:rPr>
                <w:rFonts w:ascii="Times New Roman" w:hAnsi="Times New Roman"/>
                <w:b/>
                <w:i/>
                <w:sz w:val="24"/>
                <w:szCs w:val="24"/>
              </w:rPr>
              <w:t>Nr. crt.</w:t>
            </w:r>
          </w:p>
        </w:tc>
        <w:tc>
          <w:tcPr>
            <w:tcW w:w="3511" w:type="dxa"/>
          </w:tcPr>
          <w:p w:rsidR="0081155F" w:rsidRPr="002F6FD4" w:rsidRDefault="0081155F" w:rsidP="0081155F">
            <w:pPr>
              <w:spacing w:before="120" w:after="0"/>
              <w:jc w:val="center"/>
              <w:rPr>
                <w:rFonts w:ascii="Times New Roman" w:hAnsi="Times New Roman"/>
                <w:b/>
                <w:i/>
                <w:sz w:val="24"/>
                <w:szCs w:val="24"/>
              </w:rPr>
            </w:pPr>
            <w:r w:rsidRPr="002F6FD4">
              <w:rPr>
                <w:rFonts w:ascii="Times New Roman" w:hAnsi="Times New Roman"/>
                <w:b/>
                <w:i/>
                <w:sz w:val="24"/>
                <w:szCs w:val="24"/>
              </w:rPr>
              <w:t>Numele şi prenumele</w:t>
            </w:r>
          </w:p>
        </w:tc>
        <w:tc>
          <w:tcPr>
            <w:tcW w:w="3164" w:type="dxa"/>
          </w:tcPr>
          <w:p w:rsidR="0081155F" w:rsidRPr="002F6FD4" w:rsidRDefault="0081155F" w:rsidP="0081155F">
            <w:pPr>
              <w:spacing w:before="120" w:after="0"/>
              <w:jc w:val="center"/>
              <w:rPr>
                <w:rFonts w:ascii="Times New Roman" w:hAnsi="Times New Roman"/>
                <w:b/>
                <w:i/>
                <w:sz w:val="24"/>
                <w:szCs w:val="24"/>
              </w:rPr>
            </w:pPr>
            <w:r w:rsidRPr="002F6FD4">
              <w:rPr>
                <w:rFonts w:ascii="Times New Roman" w:hAnsi="Times New Roman"/>
                <w:b/>
                <w:i/>
                <w:sz w:val="24"/>
                <w:szCs w:val="24"/>
              </w:rPr>
              <w:t>Cod Numeric Personal</w:t>
            </w:r>
          </w:p>
        </w:tc>
        <w:tc>
          <w:tcPr>
            <w:tcW w:w="2467" w:type="dxa"/>
          </w:tcPr>
          <w:p w:rsidR="0081155F" w:rsidRPr="002F6FD4" w:rsidRDefault="0081155F" w:rsidP="0081155F">
            <w:pPr>
              <w:spacing w:before="120" w:after="0"/>
              <w:jc w:val="center"/>
              <w:rPr>
                <w:rFonts w:ascii="Times New Roman" w:hAnsi="Times New Roman"/>
                <w:b/>
                <w:i/>
                <w:sz w:val="24"/>
                <w:szCs w:val="24"/>
              </w:rPr>
            </w:pPr>
            <w:r w:rsidRPr="002F6FD4">
              <w:rPr>
                <w:rFonts w:ascii="Times New Roman" w:hAnsi="Times New Roman"/>
                <w:b/>
                <w:i/>
                <w:sz w:val="24"/>
                <w:szCs w:val="24"/>
              </w:rPr>
              <w:t>Semnătură</w:t>
            </w:r>
          </w:p>
        </w:tc>
      </w:tr>
      <w:tr w:rsidR="0081155F" w:rsidRPr="002F6FD4" w:rsidTr="00A06D7B">
        <w:tblPrEx>
          <w:tblCellMar>
            <w:top w:w="0" w:type="dxa"/>
            <w:bottom w:w="0" w:type="dxa"/>
          </w:tblCellMar>
        </w:tblPrEx>
        <w:trPr>
          <w:trHeight w:val="407"/>
        </w:trPr>
        <w:tc>
          <w:tcPr>
            <w:tcW w:w="713" w:type="dxa"/>
          </w:tcPr>
          <w:p w:rsidR="0081155F" w:rsidRPr="002F6FD4" w:rsidRDefault="0081155F" w:rsidP="00607234">
            <w:pPr>
              <w:spacing w:after="0"/>
              <w:jc w:val="center"/>
              <w:rPr>
                <w:rFonts w:ascii="Times New Roman" w:hAnsi="Times New Roman"/>
                <w:b/>
                <w:i/>
                <w:sz w:val="24"/>
                <w:szCs w:val="24"/>
              </w:rPr>
            </w:pPr>
            <w:r w:rsidRPr="002F6FD4">
              <w:rPr>
                <w:rFonts w:ascii="Times New Roman" w:hAnsi="Times New Roman"/>
                <w:b/>
                <w:i/>
                <w:sz w:val="24"/>
                <w:szCs w:val="24"/>
              </w:rPr>
              <w:t>1</w:t>
            </w:r>
          </w:p>
        </w:tc>
        <w:tc>
          <w:tcPr>
            <w:tcW w:w="3511" w:type="dxa"/>
          </w:tcPr>
          <w:p w:rsidR="0081155F" w:rsidRPr="002F6FD4" w:rsidRDefault="0081155F" w:rsidP="00607234">
            <w:pPr>
              <w:spacing w:after="0"/>
              <w:jc w:val="center"/>
              <w:rPr>
                <w:rFonts w:ascii="Times New Roman" w:hAnsi="Times New Roman"/>
                <w:b/>
                <w:i/>
                <w:sz w:val="24"/>
                <w:szCs w:val="24"/>
              </w:rPr>
            </w:pPr>
          </w:p>
        </w:tc>
        <w:tc>
          <w:tcPr>
            <w:tcW w:w="3164" w:type="dxa"/>
          </w:tcPr>
          <w:p w:rsidR="0081155F" w:rsidRPr="002F6FD4" w:rsidRDefault="0081155F" w:rsidP="00607234">
            <w:pPr>
              <w:spacing w:after="0"/>
              <w:jc w:val="center"/>
              <w:rPr>
                <w:rFonts w:ascii="Times New Roman" w:hAnsi="Times New Roman"/>
                <w:b/>
                <w:i/>
                <w:sz w:val="24"/>
                <w:szCs w:val="24"/>
              </w:rPr>
            </w:pPr>
          </w:p>
        </w:tc>
        <w:tc>
          <w:tcPr>
            <w:tcW w:w="2467" w:type="dxa"/>
          </w:tcPr>
          <w:p w:rsidR="0081155F" w:rsidRPr="002F6FD4" w:rsidRDefault="0081155F" w:rsidP="00607234">
            <w:pPr>
              <w:spacing w:after="0"/>
              <w:jc w:val="center"/>
              <w:rPr>
                <w:rFonts w:ascii="Times New Roman" w:hAnsi="Times New Roman"/>
                <w:b/>
                <w:i/>
                <w:sz w:val="24"/>
                <w:szCs w:val="24"/>
              </w:rPr>
            </w:pPr>
          </w:p>
        </w:tc>
      </w:tr>
      <w:tr w:rsidR="0081155F" w:rsidRPr="002F6FD4" w:rsidTr="00A06D7B">
        <w:tblPrEx>
          <w:tblCellMar>
            <w:top w:w="0" w:type="dxa"/>
            <w:bottom w:w="0" w:type="dxa"/>
          </w:tblCellMar>
        </w:tblPrEx>
        <w:trPr>
          <w:trHeight w:val="407"/>
        </w:trPr>
        <w:tc>
          <w:tcPr>
            <w:tcW w:w="713" w:type="dxa"/>
          </w:tcPr>
          <w:p w:rsidR="0081155F" w:rsidRPr="002F6FD4" w:rsidRDefault="0081155F" w:rsidP="00607234">
            <w:pPr>
              <w:spacing w:after="0"/>
              <w:jc w:val="center"/>
              <w:rPr>
                <w:rFonts w:ascii="Times New Roman" w:hAnsi="Times New Roman"/>
                <w:b/>
                <w:i/>
                <w:sz w:val="24"/>
                <w:szCs w:val="24"/>
              </w:rPr>
            </w:pPr>
            <w:r w:rsidRPr="002F6FD4">
              <w:rPr>
                <w:rFonts w:ascii="Times New Roman" w:hAnsi="Times New Roman"/>
                <w:b/>
                <w:i/>
                <w:sz w:val="24"/>
                <w:szCs w:val="24"/>
              </w:rPr>
              <w:t>2</w:t>
            </w:r>
          </w:p>
        </w:tc>
        <w:tc>
          <w:tcPr>
            <w:tcW w:w="3511" w:type="dxa"/>
          </w:tcPr>
          <w:p w:rsidR="0081155F" w:rsidRPr="002F6FD4" w:rsidRDefault="0081155F" w:rsidP="00607234">
            <w:pPr>
              <w:spacing w:after="0"/>
              <w:jc w:val="center"/>
              <w:rPr>
                <w:rFonts w:ascii="Times New Roman" w:hAnsi="Times New Roman"/>
                <w:b/>
                <w:i/>
                <w:sz w:val="24"/>
                <w:szCs w:val="24"/>
              </w:rPr>
            </w:pPr>
          </w:p>
        </w:tc>
        <w:tc>
          <w:tcPr>
            <w:tcW w:w="3164" w:type="dxa"/>
          </w:tcPr>
          <w:p w:rsidR="0081155F" w:rsidRPr="002F6FD4" w:rsidRDefault="0081155F" w:rsidP="00607234">
            <w:pPr>
              <w:spacing w:after="0"/>
              <w:jc w:val="center"/>
              <w:rPr>
                <w:rFonts w:ascii="Times New Roman" w:hAnsi="Times New Roman"/>
                <w:b/>
                <w:i/>
                <w:sz w:val="24"/>
                <w:szCs w:val="24"/>
              </w:rPr>
            </w:pPr>
          </w:p>
        </w:tc>
        <w:tc>
          <w:tcPr>
            <w:tcW w:w="2467" w:type="dxa"/>
          </w:tcPr>
          <w:p w:rsidR="0081155F" w:rsidRPr="002F6FD4" w:rsidRDefault="0081155F" w:rsidP="00607234">
            <w:pPr>
              <w:spacing w:after="0"/>
              <w:jc w:val="center"/>
              <w:rPr>
                <w:rFonts w:ascii="Times New Roman" w:hAnsi="Times New Roman"/>
                <w:b/>
                <w:i/>
                <w:sz w:val="24"/>
                <w:szCs w:val="24"/>
              </w:rPr>
            </w:pPr>
          </w:p>
        </w:tc>
      </w:tr>
      <w:tr w:rsidR="0081155F" w:rsidRPr="002F6FD4" w:rsidTr="00A06D7B">
        <w:tblPrEx>
          <w:tblCellMar>
            <w:top w:w="0" w:type="dxa"/>
            <w:bottom w:w="0" w:type="dxa"/>
          </w:tblCellMar>
        </w:tblPrEx>
        <w:trPr>
          <w:trHeight w:val="407"/>
        </w:trPr>
        <w:tc>
          <w:tcPr>
            <w:tcW w:w="713" w:type="dxa"/>
          </w:tcPr>
          <w:p w:rsidR="0081155F" w:rsidRPr="002F6FD4" w:rsidRDefault="0081155F" w:rsidP="00607234">
            <w:pPr>
              <w:spacing w:after="0"/>
              <w:jc w:val="center"/>
              <w:rPr>
                <w:rFonts w:ascii="Times New Roman" w:hAnsi="Times New Roman"/>
                <w:b/>
                <w:i/>
                <w:sz w:val="24"/>
                <w:szCs w:val="24"/>
              </w:rPr>
            </w:pPr>
            <w:r w:rsidRPr="002F6FD4">
              <w:rPr>
                <w:rFonts w:ascii="Times New Roman" w:hAnsi="Times New Roman"/>
                <w:b/>
                <w:i/>
                <w:sz w:val="24"/>
                <w:szCs w:val="24"/>
              </w:rPr>
              <w:t>3</w:t>
            </w:r>
          </w:p>
        </w:tc>
        <w:tc>
          <w:tcPr>
            <w:tcW w:w="3511" w:type="dxa"/>
          </w:tcPr>
          <w:p w:rsidR="0081155F" w:rsidRPr="002F6FD4" w:rsidRDefault="0081155F" w:rsidP="00607234">
            <w:pPr>
              <w:spacing w:after="0"/>
              <w:jc w:val="center"/>
              <w:rPr>
                <w:rFonts w:ascii="Times New Roman" w:hAnsi="Times New Roman"/>
                <w:b/>
                <w:i/>
                <w:sz w:val="24"/>
                <w:szCs w:val="24"/>
              </w:rPr>
            </w:pPr>
          </w:p>
        </w:tc>
        <w:tc>
          <w:tcPr>
            <w:tcW w:w="3164" w:type="dxa"/>
          </w:tcPr>
          <w:p w:rsidR="0081155F" w:rsidRPr="002F6FD4" w:rsidRDefault="0081155F" w:rsidP="00607234">
            <w:pPr>
              <w:spacing w:after="0"/>
              <w:jc w:val="center"/>
              <w:rPr>
                <w:rFonts w:ascii="Times New Roman" w:hAnsi="Times New Roman"/>
                <w:b/>
                <w:i/>
                <w:sz w:val="24"/>
                <w:szCs w:val="24"/>
              </w:rPr>
            </w:pPr>
          </w:p>
        </w:tc>
        <w:tc>
          <w:tcPr>
            <w:tcW w:w="2467" w:type="dxa"/>
          </w:tcPr>
          <w:p w:rsidR="0081155F" w:rsidRPr="002F6FD4" w:rsidRDefault="0081155F" w:rsidP="00607234">
            <w:pPr>
              <w:spacing w:after="0"/>
              <w:jc w:val="center"/>
              <w:rPr>
                <w:rFonts w:ascii="Times New Roman" w:hAnsi="Times New Roman"/>
                <w:b/>
                <w:i/>
                <w:sz w:val="24"/>
                <w:szCs w:val="24"/>
              </w:rPr>
            </w:pPr>
          </w:p>
        </w:tc>
      </w:tr>
      <w:tr w:rsidR="0081155F" w:rsidRPr="002F6FD4" w:rsidTr="00A06D7B">
        <w:tblPrEx>
          <w:tblCellMar>
            <w:top w:w="0" w:type="dxa"/>
            <w:bottom w:w="0" w:type="dxa"/>
          </w:tblCellMar>
        </w:tblPrEx>
        <w:trPr>
          <w:trHeight w:val="407"/>
        </w:trPr>
        <w:tc>
          <w:tcPr>
            <w:tcW w:w="713" w:type="dxa"/>
          </w:tcPr>
          <w:p w:rsidR="0081155F" w:rsidRPr="002F6FD4" w:rsidRDefault="0081155F" w:rsidP="00607234">
            <w:pPr>
              <w:spacing w:after="0"/>
              <w:jc w:val="center"/>
              <w:rPr>
                <w:rFonts w:ascii="Times New Roman" w:hAnsi="Times New Roman"/>
                <w:b/>
                <w:i/>
                <w:sz w:val="24"/>
                <w:szCs w:val="24"/>
              </w:rPr>
            </w:pPr>
            <w:r w:rsidRPr="002F6FD4">
              <w:rPr>
                <w:rFonts w:ascii="Times New Roman" w:hAnsi="Times New Roman"/>
                <w:b/>
                <w:i/>
                <w:sz w:val="24"/>
                <w:szCs w:val="24"/>
              </w:rPr>
              <w:t>4</w:t>
            </w:r>
          </w:p>
        </w:tc>
        <w:tc>
          <w:tcPr>
            <w:tcW w:w="3511" w:type="dxa"/>
          </w:tcPr>
          <w:p w:rsidR="0081155F" w:rsidRPr="002F6FD4" w:rsidRDefault="0081155F" w:rsidP="00607234">
            <w:pPr>
              <w:spacing w:after="0"/>
              <w:jc w:val="center"/>
              <w:rPr>
                <w:rFonts w:ascii="Times New Roman" w:hAnsi="Times New Roman"/>
                <w:b/>
                <w:i/>
                <w:sz w:val="24"/>
                <w:szCs w:val="24"/>
              </w:rPr>
            </w:pPr>
          </w:p>
        </w:tc>
        <w:tc>
          <w:tcPr>
            <w:tcW w:w="3164" w:type="dxa"/>
          </w:tcPr>
          <w:p w:rsidR="0081155F" w:rsidRPr="002F6FD4" w:rsidRDefault="0081155F" w:rsidP="00607234">
            <w:pPr>
              <w:spacing w:after="0"/>
              <w:jc w:val="center"/>
              <w:rPr>
                <w:rFonts w:ascii="Times New Roman" w:hAnsi="Times New Roman"/>
                <w:b/>
                <w:i/>
                <w:sz w:val="24"/>
                <w:szCs w:val="24"/>
              </w:rPr>
            </w:pPr>
          </w:p>
        </w:tc>
        <w:tc>
          <w:tcPr>
            <w:tcW w:w="2467" w:type="dxa"/>
          </w:tcPr>
          <w:p w:rsidR="0081155F" w:rsidRPr="002F6FD4" w:rsidRDefault="0081155F" w:rsidP="00607234">
            <w:pPr>
              <w:spacing w:after="0"/>
              <w:jc w:val="center"/>
              <w:rPr>
                <w:rFonts w:ascii="Times New Roman" w:hAnsi="Times New Roman"/>
                <w:b/>
                <w:i/>
                <w:sz w:val="24"/>
                <w:szCs w:val="24"/>
              </w:rPr>
            </w:pPr>
          </w:p>
        </w:tc>
      </w:tr>
      <w:tr w:rsidR="0081155F" w:rsidRPr="002F6FD4" w:rsidTr="00A06D7B">
        <w:tblPrEx>
          <w:tblCellMar>
            <w:top w:w="0" w:type="dxa"/>
            <w:bottom w:w="0" w:type="dxa"/>
          </w:tblCellMar>
        </w:tblPrEx>
        <w:trPr>
          <w:trHeight w:val="407"/>
        </w:trPr>
        <w:tc>
          <w:tcPr>
            <w:tcW w:w="713" w:type="dxa"/>
          </w:tcPr>
          <w:p w:rsidR="0081155F" w:rsidRPr="002F6FD4" w:rsidRDefault="0081155F" w:rsidP="00607234">
            <w:pPr>
              <w:spacing w:after="0"/>
              <w:jc w:val="center"/>
              <w:rPr>
                <w:rFonts w:ascii="Times New Roman" w:hAnsi="Times New Roman"/>
                <w:b/>
                <w:i/>
                <w:sz w:val="24"/>
                <w:szCs w:val="24"/>
              </w:rPr>
            </w:pPr>
            <w:r w:rsidRPr="002F6FD4">
              <w:rPr>
                <w:rFonts w:ascii="Times New Roman" w:hAnsi="Times New Roman"/>
                <w:b/>
                <w:i/>
                <w:sz w:val="24"/>
                <w:szCs w:val="24"/>
              </w:rPr>
              <w:t>5</w:t>
            </w:r>
          </w:p>
        </w:tc>
        <w:tc>
          <w:tcPr>
            <w:tcW w:w="3511" w:type="dxa"/>
          </w:tcPr>
          <w:p w:rsidR="0081155F" w:rsidRPr="002F6FD4" w:rsidRDefault="0081155F" w:rsidP="00607234">
            <w:pPr>
              <w:spacing w:after="0"/>
              <w:jc w:val="center"/>
              <w:rPr>
                <w:rFonts w:ascii="Times New Roman" w:hAnsi="Times New Roman"/>
                <w:b/>
                <w:i/>
                <w:sz w:val="24"/>
                <w:szCs w:val="24"/>
              </w:rPr>
            </w:pPr>
          </w:p>
        </w:tc>
        <w:tc>
          <w:tcPr>
            <w:tcW w:w="3164" w:type="dxa"/>
          </w:tcPr>
          <w:p w:rsidR="0081155F" w:rsidRPr="002F6FD4" w:rsidRDefault="0081155F" w:rsidP="00607234">
            <w:pPr>
              <w:spacing w:after="0"/>
              <w:jc w:val="center"/>
              <w:rPr>
                <w:rFonts w:ascii="Times New Roman" w:hAnsi="Times New Roman"/>
                <w:b/>
                <w:i/>
                <w:sz w:val="24"/>
                <w:szCs w:val="24"/>
              </w:rPr>
            </w:pPr>
          </w:p>
        </w:tc>
        <w:tc>
          <w:tcPr>
            <w:tcW w:w="2467" w:type="dxa"/>
          </w:tcPr>
          <w:p w:rsidR="0081155F" w:rsidRPr="002F6FD4" w:rsidRDefault="0081155F" w:rsidP="00607234">
            <w:pPr>
              <w:spacing w:after="0"/>
              <w:jc w:val="center"/>
              <w:rPr>
                <w:rFonts w:ascii="Times New Roman" w:hAnsi="Times New Roman"/>
                <w:b/>
                <w:i/>
                <w:sz w:val="24"/>
                <w:szCs w:val="24"/>
              </w:rPr>
            </w:pPr>
          </w:p>
        </w:tc>
      </w:tr>
      <w:tr w:rsidR="0081155F" w:rsidRPr="002F6FD4" w:rsidTr="00A06D7B">
        <w:tblPrEx>
          <w:tblCellMar>
            <w:top w:w="0" w:type="dxa"/>
            <w:bottom w:w="0" w:type="dxa"/>
          </w:tblCellMar>
        </w:tblPrEx>
        <w:trPr>
          <w:trHeight w:val="407"/>
        </w:trPr>
        <w:tc>
          <w:tcPr>
            <w:tcW w:w="713" w:type="dxa"/>
          </w:tcPr>
          <w:p w:rsidR="0081155F" w:rsidRPr="002F6FD4" w:rsidRDefault="0081155F" w:rsidP="00607234">
            <w:pPr>
              <w:spacing w:after="0"/>
              <w:jc w:val="center"/>
              <w:rPr>
                <w:rFonts w:ascii="Times New Roman" w:hAnsi="Times New Roman"/>
                <w:b/>
                <w:i/>
                <w:sz w:val="24"/>
                <w:szCs w:val="24"/>
              </w:rPr>
            </w:pPr>
            <w:r w:rsidRPr="002F6FD4">
              <w:rPr>
                <w:rFonts w:ascii="Times New Roman" w:hAnsi="Times New Roman"/>
                <w:b/>
                <w:i/>
                <w:sz w:val="24"/>
                <w:szCs w:val="24"/>
              </w:rPr>
              <w:t>6</w:t>
            </w:r>
          </w:p>
        </w:tc>
        <w:tc>
          <w:tcPr>
            <w:tcW w:w="3511" w:type="dxa"/>
          </w:tcPr>
          <w:p w:rsidR="0081155F" w:rsidRPr="002F6FD4" w:rsidRDefault="0081155F" w:rsidP="00607234">
            <w:pPr>
              <w:spacing w:after="0"/>
              <w:jc w:val="center"/>
              <w:rPr>
                <w:rFonts w:ascii="Times New Roman" w:hAnsi="Times New Roman"/>
                <w:b/>
                <w:i/>
                <w:sz w:val="24"/>
                <w:szCs w:val="24"/>
              </w:rPr>
            </w:pPr>
          </w:p>
        </w:tc>
        <w:tc>
          <w:tcPr>
            <w:tcW w:w="3164" w:type="dxa"/>
          </w:tcPr>
          <w:p w:rsidR="0081155F" w:rsidRPr="002F6FD4" w:rsidRDefault="0081155F" w:rsidP="00607234">
            <w:pPr>
              <w:spacing w:after="0"/>
              <w:jc w:val="center"/>
              <w:rPr>
                <w:rFonts w:ascii="Times New Roman" w:hAnsi="Times New Roman"/>
                <w:b/>
                <w:i/>
                <w:sz w:val="24"/>
                <w:szCs w:val="24"/>
              </w:rPr>
            </w:pPr>
          </w:p>
        </w:tc>
        <w:tc>
          <w:tcPr>
            <w:tcW w:w="2467" w:type="dxa"/>
          </w:tcPr>
          <w:p w:rsidR="0081155F" w:rsidRPr="002F6FD4" w:rsidRDefault="0081155F" w:rsidP="00607234">
            <w:pPr>
              <w:spacing w:after="0"/>
              <w:jc w:val="center"/>
              <w:rPr>
                <w:rFonts w:ascii="Times New Roman" w:hAnsi="Times New Roman"/>
                <w:b/>
                <w:i/>
                <w:sz w:val="24"/>
                <w:szCs w:val="24"/>
              </w:rPr>
            </w:pPr>
          </w:p>
        </w:tc>
      </w:tr>
      <w:tr w:rsidR="0081155F" w:rsidRPr="002F6FD4" w:rsidTr="00A06D7B">
        <w:tblPrEx>
          <w:tblCellMar>
            <w:top w:w="0" w:type="dxa"/>
            <w:bottom w:w="0" w:type="dxa"/>
          </w:tblCellMar>
        </w:tblPrEx>
        <w:trPr>
          <w:trHeight w:val="407"/>
        </w:trPr>
        <w:tc>
          <w:tcPr>
            <w:tcW w:w="713" w:type="dxa"/>
          </w:tcPr>
          <w:p w:rsidR="0081155F" w:rsidRPr="002F6FD4" w:rsidRDefault="0081155F" w:rsidP="00607234">
            <w:pPr>
              <w:spacing w:after="0"/>
              <w:jc w:val="center"/>
              <w:rPr>
                <w:rFonts w:ascii="Times New Roman" w:hAnsi="Times New Roman"/>
                <w:b/>
                <w:i/>
                <w:sz w:val="24"/>
                <w:szCs w:val="24"/>
              </w:rPr>
            </w:pPr>
            <w:r w:rsidRPr="002F6FD4">
              <w:rPr>
                <w:rFonts w:ascii="Times New Roman" w:hAnsi="Times New Roman"/>
                <w:b/>
                <w:i/>
                <w:sz w:val="24"/>
                <w:szCs w:val="24"/>
              </w:rPr>
              <w:t>7</w:t>
            </w:r>
          </w:p>
        </w:tc>
        <w:tc>
          <w:tcPr>
            <w:tcW w:w="3511" w:type="dxa"/>
          </w:tcPr>
          <w:p w:rsidR="0081155F" w:rsidRPr="002F6FD4" w:rsidRDefault="0081155F" w:rsidP="00607234">
            <w:pPr>
              <w:spacing w:after="0"/>
              <w:jc w:val="center"/>
              <w:rPr>
                <w:rFonts w:ascii="Times New Roman" w:hAnsi="Times New Roman"/>
                <w:b/>
                <w:i/>
                <w:sz w:val="24"/>
                <w:szCs w:val="24"/>
              </w:rPr>
            </w:pPr>
          </w:p>
        </w:tc>
        <w:tc>
          <w:tcPr>
            <w:tcW w:w="3164" w:type="dxa"/>
          </w:tcPr>
          <w:p w:rsidR="0081155F" w:rsidRPr="002F6FD4" w:rsidRDefault="0081155F" w:rsidP="00607234">
            <w:pPr>
              <w:spacing w:after="0"/>
              <w:jc w:val="center"/>
              <w:rPr>
                <w:rFonts w:ascii="Times New Roman" w:hAnsi="Times New Roman"/>
                <w:b/>
                <w:i/>
                <w:sz w:val="24"/>
                <w:szCs w:val="24"/>
              </w:rPr>
            </w:pPr>
          </w:p>
        </w:tc>
        <w:tc>
          <w:tcPr>
            <w:tcW w:w="2467" w:type="dxa"/>
          </w:tcPr>
          <w:p w:rsidR="0081155F" w:rsidRPr="002F6FD4" w:rsidRDefault="0081155F" w:rsidP="00607234">
            <w:pPr>
              <w:spacing w:after="0"/>
              <w:jc w:val="center"/>
              <w:rPr>
                <w:rFonts w:ascii="Times New Roman" w:hAnsi="Times New Roman"/>
                <w:b/>
                <w:i/>
                <w:sz w:val="24"/>
                <w:szCs w:val="24"/>
              </w:rPr>
            </w:pPr>
          </w:p>
        </w:tc>
      </w:tr>
      <w:tr w:rsidR="0081155F" w:rsidRPr="002F6FD4" w:rsidTr="00A06D7B">
        <w:tblPrEx>
          <w:tblCellMar>
            <w:top w:w="0" w:type="dxa"/>
            <w:bottom w:w="0" w:type="dxa"/>
          </w:tblCellMar>
        </w:tblPrEx>
        <w:trPr>
          <w:trHeight w:val="407"/>
        </w:trPr>
        <w:tc>
          <w:tcPr>
            <w:tcW w:w="713" w:type="dxa"/>
          </w:tcPr>
          <w:p w:rsidR="0081155F" w:rsidRPr="002F6FD4" w:rsidRDefault="0081155F" w:rsidP="00607234">
            <w:pPr>
              <w:spacing w:after="0"/>
              <w:jc w:val="center"/>
              <w:rPr>
                <w:rFonts w:ascii="Times New Roman" w:hAnsi="Times New Roman"/>
                <w:b/>
                <w:i/>
                <w:sz w:val="24"/>
                <w:szCs w:val="24"/>
              </w:rPr>
            </w:pPr>
            <w:r w:rsidRPr="002F6FD4">
              <w:rPr>
                <w:rFonts w:ascii="Times New Roman" w:hAnsi="Times New Roman"/>
                <w:b/>
                <w:i/>
                <w:sz w:val="24"/>
                <w:szCs w:val="24"/>
              </w:rPr>
              <w:t>8</w:t>
            </w:r>
          </w:p>
        </w:tc>
        <w:tc>
          <w:tcPr>
            <w:tcW w:w="3511" w:type="dxa"/>
          </w:tcPr>
          <w:p w:rsidR="0081155F" w:rsidRPr="002F6FD4" w:rsidRDefault="0081155F" w:rsidP="00607234">
            <w:pPr>
              <w:spacing w:after="0"/>
              <w:jc w:val="center"/>
              <w:rPr>
                <w:rFonts w:ascii="Times New Roman" w:hAnsi="Times New Roman"/>
                <w:b/>
                <w:i/>
                <w:sz w:val="24"/>
                <w:szCs w:val="24"/>
              </w:rPr>
            </w:pPr>
          </w:p>
        </w:tc>
        <w:tc>
          <w:tcPr>
            <w:tcW w:w="3164" w:type="dxa"/>
          </w:tcPr>
          <w:p w:rsidR="0081155F" w:rsidRPr="002F6FD4" w:rsidRDefault="0081155F" w:rsidP="00607234">
            <w:pPr>
              <w:spacing w:after="0"/>
              <w:jc w:val="center"/>
              <w:rPr>
                <w:rFonts w:ascii="Times New Roman" w:hAnsi="Times New Roman"/>
                <w:b/>
                <w:i/>
                <w:sz w:val="24"/>
                <w:szCs w:val="24"/>
              </w:rPr>
            </w:pPr>
          </w:p>
        </w:tc>
        <w:tc>
          <w:tcPr>
            <w:tcW w:w="2467" w:type="dxa"/>
          </w:tcPr>
          <w:p w:rsidR="0081155F" w:rsidRPr="002F6FD4" w:rsidRDefault="0081155F" w:rsidP="00607234">
            <w:pPr>
              <w:spacing w:after="0"/>
              <w:jc w:val="center"/>
              <w:rPr>
                <w:rFonts w:ascii="Times New Roman" w:hAnsi="Times New Roman"/>
                <w:b/>
                <w:i/>
                <w:sz w:val="24"/>
                <w:szCs w:val="24"/>
              </w:rPr>
            </w:pPr>
          </w:p>
        </w:tc>
      </w:tr>
      <w:tr w:rsidR="0081155F" w:rsidRPr="002F6FD4" w:rsidTr="00A06D7B">
        <w:tblPrEx>
          <w:tblCellMar>
            <w:top w:w="0" w:type="dxa"/>
            <w:bottom w:w="0" w:type="dxa"/>
          </w:tblCellMar>
        </w:tblPrEx>
        <w:trPr>
          <w:trHeight w:val="407"/>
        </w:trPr>
        <w:tc>
          <w:tcPr>
            <w:tcW w:w="713" w:type="dxa"/>
          </w:tcPr>
          <w:p w:rsidR="0081155F" w:rsidRPr="002F6FD4" w:rsidRDefault="0081155F" w:rsidP="00607234">
            <w:pPr>
              <w:spacing w:after="0"/>
              <w:jc w:val="center"/>
              <w:rPr>
                <w:rFonts w:ascii="Times New Roman" w:hAnsi="Times New Roman"/>
                <w:b/>
                <w:i/>
                <w:sz w:val="24"/>
                <w:szCs w:val="24"/>
              </w:rPr>
            </w:pPr>
            <w:r w:rsidRPr="002F6FD4">
              <w:rPr>
                <w:rFonts w:ascii="Times New Roman" w:hAnsi="Times New Roman"/>
                <w:b/>
                <w:i/>
                <w:sz w:val="24"/>
                <w:szCs w:val="24"/>
              </w:rPr>
              <w:t>9</w:t>
            </w:r>
          </w:p>
        </w:tc>
        <w:tc>
          <w:tcPr>
            <w:tcW w:w="3511" w:type="dxa"/>
          </w:tcPr>
          <w:p w:rsidR="0081155F" w:rsidRPr="002F6FD4" w:rsidRDefault="0081155F" w:rsidP="00607234">
            <w:pPr>
              <w:spacing w:after="0"/>
              <w:jc w:val="center"/>
              <w:rPr>
                <w:rFonts w:ascii="Times New Roman" w:hAnsi="Times New Roman"/>
                <w:b/>
                <w:i/>
                <w:sz w:val="24"/>
                <w:szCs w:val="24"/>
              </w:rPr>
            </w:pPr>
          </w:p>
        </w:tc>
        <w:tc>
          <w:tcPr>
            <w:tcW w:w="3164" w:type="dxa"/>
          </w:tcPr>
          <w:p w:rsidR="0081155F" w:rsidRPr="002F6FD4" w:rsidRDefault="0081155F" w:rsidP="00607234">
            <w:pPr>
              <w:spacing w:after="0"/>
              <w:jc w:val="center"/>
              <w:rPr>
                <w:rFonts w:ascii="Times New Roman" w:hAnsi="Times New Roman"/>
                <w:b/>
                <w:i/>
                <w:sz w:val="24"/>
                <w:szCs w:val="24"/>
              </w:rPr>
            </w:pPr>
          </w:p>
        </w:tc>
        <w:tc>
          <w:tcPr>
            <w:tcW w:w="2467" w:type="dxa"/>
          </w:tcPr>
          <w:p w:rsidR="0081155F" w:rsidRPr="002F6FD4" w:rsidRDefault="0081155F" w:rsidP="00607234">
            <w:pPr>
              <w:spacing w:after="0"/>
              <w:jc w:val="center"/>
              <w:rPr>
                <w:rFonts w:ascii="Times New Roman" w:hAnsi="Times New Roman"/>
                <w:b/>
                <w:i/>
                <w:sz w:val="24"/>
                <w:szCs w:val="24"/>
              </w:rPr>
            </w:pPr>
          </w:p>
        </w:tc>
      </w:tr>
    </w:tbl>
    <w:p w:rsidR="00BF294E" w:rsidRPr="002F6FD4" w:rsidRDefault="00BF294E" w:rsidP="00BF294E">
      <w:pPr>
        <w:jc w:val="both"/>
        <w:rPr>
          <w:rFonts w:ascii="Times New Roman" w:hAnsi="Times New Roman"/>
          <w:sz w:val="24"/>
          <w:szCs w:val="24"/>
        </w:rPr>
      </w:pPr>
    </w:p>
    <w:p w:rsidR="00BF294E" w:rsidRPr="002F6FD4" w:rsidRDefault="00BF294E" w:rsidP="00BF294E">
      <w:pPr>
        <w:spacing w:after="0" w:line="240" w:lineRule="auto"/>
        <w:ind w:left="709"/>
        <w:rPr>
          <w:rFonts w:ascii="Times New Roman" w:hAnsi="Times New Roman"/>
          <w:sz w:val="24"/>
          <w:szCs w:val="24"/>
          <w:lang w:val="it-IT"/>
        </w:rPr>
      </w:pPr>
      <w:r w:rsidRPr="002F6FD4">
        <w:rPr>
          <w:rFonts w:ascii="Times New Roman" w:hAnsi="Times New Roman"/>
          <w:sz w:val="24"/>
          <w:szCs w:val="24"/>
          <w:lang w:val="pt-BR"/>
        </w:rPr>
        <w:tab/>
      </w:r>
      <w:r w:rsidRPr="002F6FD4">
        <w:rPr>
          <w:rFonts w:ascii="Times New Roman" w:hAnsi="Times New Roman"/>
          <w:sz w:val="24"/>
          <w:szCs w:val="24"/>
          <w:lang w:val="pt-BR"/>
        </w:rPr>
        <w:tab/>
      </w:r>
      <w:r w:rsidRPr="002F6FD4">
        <w:rPr>
          <w:rFonts w:ascii="Times New Roman" w:hAnsi="Times New Roman"/>
          <w:sz w:val="24"/>
          <w:szCs w:val="24"/>
          <w:lang w:val="pt-BR"/>
        </w:rPr>
        <w:tab/>
      </w:r>
      <w:r w:rsidR="00731309" w:rsidRPr="002F6FD4">
        <w:rPr>
          <w:rFonts w:ascii="Times New Roman" w:hAnsi="Times New Roman"/>
          <w:sz w:val="24"/>
          <w:szCs w:val="24"/>
          <w:lang w:val="pt-BR"/>
        </w:rPr>
        <w:tab/>
      </w:r>
      <w:r w:rsidR="00731309" w:rsidRPr="002F6FD4">
        <w:rPr>
          <w:rFonts w:ascii="Times New Roman" w:hAnsi="Times New Roman"/>
          <w:sz w:val="24"/>
          <w:szCs w:val="24"/>
          <w:lang w:val="pt-BR"/>
        </w:rPr>
        <w:tab/>
      </w:r>
      <w:r w:rsidR="004B6BC9" w:rsidRPr="002F6FD4">
        <w:rPr>
          <w:rFonts w:ascii="Times New Roman" w:hAnsi="Times New Roman"/>
          <w:sz w:val="24"/>
          <w:szCs w:val="24"/>
          <w:lang w:val="it-IT"/>
        </w:rPr>
        <w:t xml:space="preserve">           Administrator sau reprezentant al prestatorului</w:t>
      </w:r>
    </w:p>
    <w:p w:rsidR="00BF294E" w:rsidRDefault="00731309" w:rsidP="00F65A09">
      <w:pPr>
        <w:spacing w:line="360" w:lineRule="auto"/>
        <w:ind w:left="708"/>
        <w:rPr>
          <w:rFonts w:ascii="Times New Roman" w:hAnsi="Times New Roman"/>
          <w:sz w:val="24"/>
          <w:szCs w:val="24"/>
          <w:lang w:val="it-IT"/>
        </w:rPr>
      </w:pPr>
      <w:r w:rsidRPr="002F6FD4">
        <w:rPr>
          <w:rFonts w:ascii="Times New Roman" w:hAnsi="Times New Roman"/>
          <w:sz w:val="24"/>
          <w:szCs w:val="24"/>
          <w:lang w:val="it-IT"/>
        </w:rPr>
        <w:tab/>
      </w:r>
      <w:r w:rsidRPr="002F6FD4">
        <w:rPr>
          <w:rFonts w:ascii="Times New Roman" w:hAnsi="Times New Roman"/>
          <w:sz w:val="24"/>
          <w:szCs w:val="24"/>
          <w:lang w:val="it-IT"/>
        </w:rPr>
        <w:tab/>
      </w:r>
      <w:r w:rsidRPr="002F6FD4">
        <w:rPr>
          <w:rFonts w:ascii="Times New Roman" w:hAnsi="Times New Roman"/>
          <w:sz w:val="24"/>
          <w:szCs w:val="24"/>
          <w:lang w:val="it-IT"/>
        </w:rPr>
        <w:tab/>
      </w:r>
      <w:r w:rsidRPr="002F6FD4">
        <w:rPr>
          <w:rFonts w:ascii="Times New Roman" w:hAnsi="Times New Roman"/>
          <w:sz w:val="24"/>
          <w:szCs w:val="24"/>
          <w:lang w:val="it-IT"/>
        </w:rPr>
        <w:tab/>
      </w:r>
      <w:r w:rsidRPr="002F6FD4">
        <w:rPr>
          <w:rFonts w:ascii="Times New Roman" w:hAnsi="Times New Roman"/>
          <w:sz w:val="24"/>
          <w:szCs w:val="24"/>
          <w:lang w:val="it-IT"/>
        </w:rPr>
        <w:tab/>
        <w:t xml:space="preserve">           (Numele şi prenumele ş</w:t>
      </w:r>
      <w:r w:rsidR="004B6BC9" w:rsidRPr="002F6FD4">
        <w:rPr>
          <w:rFonts w:ascii="Times New Roman" w:hAnsi="Times New Roman"/>
          <w:sz w:val="24"/>
          <w:szCs w:val="24"/>
          <w:lang w:val="it-IT"/>
        </w:rPr>
        <w:t>i ştampila prestatorului</w:t>
      </w:r>
      <w:r w:rsidRPr="002F6FD4">
        <w:rPr>
          <w:rFonts w:ascii="Times New Roman" w:hAnsi="Times New Roman"/>
          <w:sz w:val="24"/>
          <w:szCs w:val="24"/>
          <w:lang w:val="it-IT"/>
        </w:rPr>
        <w:t>)</w:t>
      </w:r>
    </w:p>
    <w:p w:rsidR="00A06D7B" w:rsidRPr="002F6FD4" w:rsidRDefault="00A06D7B" w:rsidP="00F65A09">
      <w:pPr>
        <w:spacing w:line="360" w:lineRule="auto"/>
        <w:ind w:left="708"/>
        <w:rPr>
          <w:rFonts w:ascii="Times New Roman" w:hAnsi="Times New Roman"/>
          <w:sz w:val="24"/>
          <w:szCs w:val="24"/>
          <w:lang w:val="it-IT"/>
        </w:rPr>
      </w:pPr>
      <w:r>
        <w:rPr>
          <w:rFonts w:ascii="Times New Roman" w:hAnsi="Times New Roman"/>
          <w:sz w:val="24"/>
          <w:szCs w:val="24"/>
          <w:lang w:val="it-IT"/>
        </w:rPr>
        <w:t xml:space="preserve">                                                           ..............................................................................</w:t>
      </w:r>
    </w:p>
    <w:p w:rsidR="00BF294E" w:rsidRPr="002F6FD4" w:rsidRDefault="00BF294E" w:rsidP="00A06D7B">
      <w:pPr>
        <w:spacing w:line="360" w:lineRule="auto"/>
        <w:rPr>
          <w:rFonts w:ascii="Times New Roman" w:hAnsi="Times New Roman"/>
          <w:b/>
          <w:sz w:val="24"/>
          <w:szCs w:val="24"/>
          <w:lang w:val="ro-RO"/>
        </w:rPr>
      </w:pPr>
      <w:r w:rsidRPr="002F6FD4">
        <w:rPr>
          <w:rFonts w:ascii="Times New Roman" w:hAnsi="Times New Roman"/>
          <w:sz w:val="24"/>
          <w:szCs w:val="24"/>
          <w:lang w:val="it-IT"/>
        </w:rPr>
        <w:t xml:space="preserve"> </w:t>
      </w:r>
      <w:r w:rsidRPr="002F6FD4">
        <w:rPr>
          <w:rFonts w:ascii="Times New Roman" w:hAnsi="Times New Roman"/>
          <w:sz w:val="24"/>
          <w:szCs w:val="24"/>
          <w:lang w:val="it-IT"/>
        </w:rPr>
        <w:tab/>
      </w:r>
      <w:r w:rsidRPr="002F6FD4">
        <w:rPr>
          <w:rFonts w:ascii="Times New Roman" w:hAnsi="Times New Roman"/>
          <w:sz w:val="24"/>
          <w:szCs w:val="24"/>
          <w:lang w:val="it-IT"/>
        </w:rPr>
        <w:tab/>
      </w:r>
      <w:r w:rsidR="00F65A09" w:rsidRPr="002F6FD4">
        <w:rPr>
          <w:rFonts w:ascii="Times New Roman" w:hAnsi="Times New Roman"/>
          <w:sz w:val="24"/>
          <w:szCs w:val="24"/>
          <w:lang w:val="it-IT"/>
        </w:rPr>
        <w:tab/>
      </w:r>
      <w:r w:rsidR="00F65A09" w:rsidRPr="002F6FD4">
        <w:rPr>
          <w:rFonts w:ascii="Times New Roman" w:hAnsi="Times New Roman"/>
          <w:sz w:val="24"/>
          <w:szCs w:val="24"/>
          <w:lang w:val="it-IT"/>
        </w:rPr>
        <w:tab/>
      </w:r>
      <w:r w:rsidR="00F65A09" w:rsidRPr="002F6FD4">
        <w:rPr>
          <w:rFonts w:ascii="Times New Roman" w:hAnsi="Times New Roman"/>
          <w:sz w:val="24"/>
          <w:szCs w:val="24"/>
          <w:lang w:val="it-IT"/>
        </w:rPr>
        <w:tab/>
        <w:t xml:space="preserve"> </w:t>
      </w:r>
      <w:r w:rsidR="004B6BC9" w:rsidRPr="002F6FD4">
        <w:rPr>
          <w:rFonts w:ascii="Times New Roman" w:hAnsi="Times New Roman"/>
          <w:sz w:val="24"/>
          <w:szCs w:val="24"/>
          <w:lang w:val="it-IT"/>
        </w:rPr>
        <w:t xml:space="preserve">                        </w:t>
      </w:r>
    </w:p>
    <w:sectPr w:rsidR="00BF294E" w:rsidRPr="002F6FD4" w:rsidSect="005F0702">
      <w:footerReference w:type="even" r:id="rId7"/>
      <w:footerReference w:type="default" r:id="rId8"/>
      <w:pgSz w:w="11907" w:h="16839" w:code="9"/>
      <w:pgMar w:top="720" w:right="720" w:bottom="720" w:left="1440" w:header="36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A87" w:rsidRDefault="00093A87">
      <w:r>
        <w:separator/>
      </w:r>
    </w:p>
  </w:endnote>
  <w:endnote w:type="continuationSeparator" w:id="1">
    <w:p w:rsidR="00093A87" w:rsidRDefault="00093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50" w:rsidRDefault="001D2950" w:rsidP="006072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2950" w:rsidRDefault="001D2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50" w:rsidRDefault="001D2950" w:rsidP="006072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1D26">
      <w:rPr>
        <w:rStyle w:val="PageNumber"/>
        <w:noProof/>
      </w:rPr>
      <w:t>1</w:t>
    </w:r>
    <w:r>
      <w:rPr>
        <w:rStyle w:val="PageNumber"/>
      </w:rPr>
      <w:fldChar w:fldCharType="end"/>
    </w:r>
  </w:p>
  <w:p w:rsidR="001D2950" w:rsidRDefault="001D2950" w:rsidP="00AA3D44">
    <w:pPr>
      <w:pStyle w:val="Footer"/>
      <w:ind w:left="6521"/>
      <w:jc w:val="right"/>
      <w:rPr>
        <w:rFonts w:ascii="Palatino Linotype" w:hAnsi="Palatino Linotype"/>
        <w:color w:val="0F243E"/>
        <w:sz w:val="18"/>
        <w:szCs w:val="18"/>
        <w:lang w:val="pt-BR"/>
      </w:rPr>
    </w:pPr>
    <w:r w:rsidRPr="00206FB0">
      <w:rPr>
        <w:rFonts w:ascii="Palatino Linotype" w:hAnsi="Palatino Linotype"/>
        <w:color w:val="0F243E"/>
      </w:rPr>
      <w:pict>
        <v:rect id="_x0000_i1025" style="width:130.1pt;height:1pt" o:hrpct="731" o:hralign="right" o:hrstd="t" o:hr="t" fillcolor="gray"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A87" w:rsidRDefault="00093A87">
      <w:r>
        <w:separator/>
      </w:r>
    </w:p>
  </w:footnote>
  <w:footnote w:type="continuationSeparator" w:id="1">
    <w:p w:rsidR="00093A87" w:rsidRDefault="00093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CC3"/>
    <w:multiLevelType w:val="multilevel"/>
    <w:tmpl w:val="44D282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07084F"/>
    <w:multiLevelType w:val="hybridMultilevel"/>
    <w:tmpl w:val="6C7A154A"/>
    <w:lvl w:ilvl="0" w:tplc="70F6EA6A">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nsid w:val="080E346C"/>
    <w:multiLevelType w:val="hybridMultilevel"/>
    <w:tmpl w:val="BB8ED234"/>
    <w:lvl w:ilvl="0" w:tplc="8D963C2C">
      <w:start w:val="1"/>
      <w:numFmt w:val="decimal"/>
      <w:lvlText w:val="%1."/>
      <w:lvlJc w:val="left"/>
      <w:pPr>
        <w:tabs>
          <w:tab w:val="num" w:pos="720"/>
        </w:tabs>
        <w:ind w:left="720" w:hanging="360"/>
      </w:pPr>
      <w:rPr>
        <w:rFonts w:ascii="Cambria" w:eastAsia="Times New Roman" w:hAnsi="Cambria"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FC73B6A"/>
    <w:multiLevelType w:val="hybridMultilevel"/>
    <w:tmpl w:val="39ACFBE6"/>
    <w:lvl w:ilvl="0" w:tplc="0409000B">
      <w:start w:val="1"/>
      <w:numFmt w:val="bullet"/>
      <w:lvlText w:val=""/>
      <w:lvlJc w:val="left"/>
      <w:pPr>
        <w:tabs>
          <w:tab w:val="num" w:pos="580"/>
        </w:tabs>
        <w:ind w:left="58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1F2B06"/>
    <w:multiLevelType w:val="hybridMultilevel"/>
    <w:tmpl w:val="1AAEF69E"/>
    <w:lvl w:ilvl="0" w:tplc="A4A02264">
      <w:start w:val="1"/>
      <w:numFmt w:val="decimal"/>
      <w:lvlText w:val="%1."/>
      <w:lvlJc w:val="left"/>
      <w:pPr>
        <w:tabs>
          <w:tab w:val="num" w:pos="720"/>
        </w:tabs>
        <w:ind w:left="720" w:hanging="360"/>
      </w:pPr>
      <w:rPr>
        <w:rFonts w:ascii="Cambria" w:eastAsia="Times New Roman" w:hAnsi="Cambria"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22C21801"/>
    <w:multiLevelType w:val="hybridMultilevel"/>
    <w:tmpl w:val="44340446"/>
    <w:lvl w:ilvl="0" w:tplc="499AFAD6">
      <w:start w:val="1"/>
      <w:numFmt w:val="lowerLetter"/>
      <w:lvlText w:val="%1."/>
      <w:lvlJc w:val="left"/>
      <w:pPr>
        <w:tabs>
          <w:tab w:val="num" w:pos="800"/>
        </w:tabs>
        <w:ind w:left="800" w:hanging="360"/>
      </w:pPr>
      <w:rPr>
        <w:rFonts w:ascii="Times New Roman" w:eastAsia="Times New Roman" w:hAnsi="Times New Roman" w:cs="Times New Roman"/>
      </w:rPr>
    </w:lvl>
    <w:lvl w:ilvl="1" w:tplc="04180003" w:tentative="1">
      <w:start w:val="1"/>
      <w:numFmt w:val="bullet"/>
      <w:lvlText w:val="o"/>
      <w:lvlJc w:val="left"/>
      <w:pPr>
        <w:tabs>
          <w:tab w:val="num" w:pos="1520"/>
        </w:tabs>
        <w:ind w:left="1520" w:hanging="360"/>
      </w:pPr>
      <w:rPr>
        <w:rFonts w:ascii="Courier New" w:hAnsi="Courier New" w:cs="Courier New" w:hint="default"/>
      </w:rPr>
    </w:lvl>
    <w:lvl w:ilvl="2" w:tplc="04180005" w:tentative="1">
      <w:start w:val="1"/>
      <w:numFmt w:val="bullet"/>
      <w:lvlText w:val=""/>
      <w:lvlJc w:val="left"/>
      <w:pPr>
        <w:tabs>
          <w:tab w:val="num" w:pos="2240"/>
        </w:tabs>
        <w:ind w:left="2240" w:hanging="360"/>
      </w:pPr>
      <w:rPr>
        <w:rFonts w:ascii="Wingdings" w:hAnsi="Wingdings" w:hint="default"/>
      </w:rPr>
    </w:lvl>
    <w:lvl w:ilvl="3" w:tplc="04180001" w:tentative="1">
      <w:start w:val="1"/>
      <w:numFmt w:val="bullet"/>
      <w:lvlText w:val=""/>
      <w:lvlJc w:val="left"/>
      <w:pPr>
        <w:tabs>
          <w:tab w:val="num" w:pos="2960"/>
        </w:tabs>
        <w:ind w:left="2960" w:hanging="360"/>
      </w:pPr>
      <w:rPr>
        <w:rFonts w:ascii="Symbol" w:hAnsi="Symbol" w:hint="default"/>
      </w:rPr>
    </w:lvl>
    <w:lvl w:ilvl="4" w:tplc="04180003" w:tentative="1">
      <w:start w:val="1"/>
      <w:numFmt w:val="bullet"/>
      <w:lvlText w:val="o"/>
      <w:lvlJc w:val="left"/>
      <w:pPr>
        <w:tabs>
          <w:tab w:val="num" w:pos="3680"/>
        </w:tabs>
        <w:ind w:left="3680" w:hanging="360"/>
      </w:pPr>
      <w:rPr>
        <w:rFonts w:ascii="Courier New" w:hAnsi="Courier New" w:cs="Courier New" w:hint="default"/>
      </w:rPr>
    </w:lvl>
    <w:lvl w:ilvl="5" w:tplc="04180005" w:tentative="1">
      <w:start w:val="1"/>
      <w:numFmt w:val="bullet"/>
      <w:lvlText w:val=""/>
      <w:lvlJc w:val="left"/>
      <w:pPr>
        <w:tabs>
          <w:tab w:val="num" w:pos="4400"/>
        </w:tabs>
        <w:ind w:left="4400" w:hanging="360"/>
      </w:pPr>
      <w:rPr>
        <w:rFonts w:ascii="Wingdings" w:hAnsi="Wingdings" w:hint="default"/>
      </w:rPr>
    </w:lvl>
    <w:lvl w:ilvl="6" w:tplc="04180001" w:tentative="1">
      <w:start w:val="1"/>
      <w:numFmt w:val="bullet"/>
      <w:lvlText w:val=""/>
      <w:lvlJc w:val="left"/>
      <w:pPr>
        <w:tabs>
          <w:tab w:val="num" w:pos="5120"/>
        </w:tabs>
        <w:ind w:left="5120" w:hanging="360"/>
      </w:pPr>
      <w:rPr>
        <w:rFonts w:ascii="Symbol" w:hAnsi="Symbol" w:hint="default"/>
      </w:rPr>
    </w:lvl>
    <w:lvl w:ilvl="7" w:tplc="04180003" w:tentative="1">
      <w:start w:val="1"/>
      <w:numFmt w:val="bullet"/>
      <w:lvlText w:val="o"/>
      <w:lvlJc w:val="left"/>
      <w:pPr>
        <w:tabs>
          <w:tab w:val="num" w:pos="5840"/>
        </w:tabs>
        <w:ind w:left="5840" w:hanging="360"/>
      </w:pPr>
      <w:rPr>
        <w:rFonts w:ascii="Courier New" w:hAnsi="Courier New" w:cs="Courier New" w:hint="default"/>
      </w:rPr>
    </w:lvl>
    <w:lvl w:ilvl="8" w:tplc="04180005" w:tentative="1">
      <w:start w:val="1"/>
      <w:numFmt w:val="bullet"/>
      <w:lvlText w:val=""/>
      <w:lvlJc w:val="left"/>
      <w:pPr>
        <w:tabs>
          <w:tab w:val="num" w:pos="6560"/>
        </w:tabs>
        <w:ind w:left="6560" w:hanging="360"/>
      </w:pPr>
      <w:rPr>
        <w:rFonts w:ascii="Wingdings" w:hAnsi="Wingdings" w:hint="default"/>
      </w:rPr>
    </w:lvl>
  </w:abstractNum>
  <w:abstractNum w:abstractNumId="6">
    <w:nsid w:val="23E37A15"/>
    <w:multiLevelType w:val="hybridMultilevel"/>
    <w:tmpl w:val="CE0E6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731B4A"/>
    <w:multiLevelType w:val="hybridMultilevel"/>
    <w:tmpl w:val="49A6C492"/>
    <w:lvl w:ilvl="0" w:tplc="8CB2016A">
      <w:start w:val="1"/>
      <w:numFmt w:val="decimal"/>
      <w:lvlText w:val="%1."/>
      <w:lvlJc w:val="left"/>
      <w:pPr>
        <w:tabs>
          <w:tab w:val="num" w:pos="720"/>
        </w:tabs>
        <w:ind w:left="720" w:hanging="360"/>
      </w:pPr>
      <w:rPr>
        <w:rFonts w:ascii="Cambria" w:eastAsia="Times New Roman" w:hAnsi="Cambria"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24DA7ECE"/>
    <w:multiLevelType w:val="hybridMultilevel"/>
    <w:tmpl w:val="CE261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750E4B"/>
    <w:multiLevelType w:val="hybridMultilevel"/>
    <w:tmpl w:val="96EE9DC8"/>
    <w:lvl w:ilvl="0" w:tplc="C95C6D1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C744AE"/>
    <w:multiLevelType w:val="multilevel"/>
    <w:tmpl w:val="25CEA494"/>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6342E9"/>
    <w:multiLevelType w:val="hybridMultilevel"/>
    <w:tmpl w:val="5B48691C"/>
    <w:lvl w:ilvl="0" w:tplc="914CBE0C">
      <w:start w:val="1"/>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2">
    <w:nsid w:val="372E2D06"/>
    <w:multiLevelType w:val="hybridMultilevel"/>
    <w:tmpl w:val="223CD80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nsid w:val="38D46215"/>
    <w:multiLevelType w:val="hybridMultilevel"/>
    <w:tmpl w:val="DE38CE78"/>
    <w:lvl w:ilvl="0" w:tplc="5BECF72E">
      <w:start w:val="1"/>
      <w:numFmt w:val="decimal"/>
      <w:lvlText w:val="%1."/>
      <w:lvlJc w:val="left"/>
      <w:pPr>
        <w:tabs>
          <w:tab w:val="num" w:pos="720"/>
        </w:tabs>
        <w:ind w:left="720" w:hanging="360"/>
      </w:pPr>
      <w:rPr>
        <w:rFonts w:ascii="Cambria" w:eastAsia="Times New Roman" w:hAnsi="Cambria"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48A347BB"/>
    <w:multiLevelType w:val="hybridMultilevel"/>
    <w:tmpl w:val="DA8A86A8"/>
    <w:lvl w:ilvl="0" w:tplc="FC32C172">
      <w:numFmt w:val="bullet"/>
      <w:lvlText w:val="-"/>
      <w:lvlJc w:val="left"/>
      <w:pPr>
        <w:tabs>
          <w:tab w:val="num" w:pos="720"/>
        </w:tabs>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8E23ECD"/>
    <w:multiLevelType w:val="hybridMultilevel"/>
    <w:tmpl w:val="28800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A21B96"/>
    <w:multiLevelType w:val="hybridMultilevel"/>
    <w:tmpl w:val="E80A6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A0734AC"/>
    <w:multiLevelType w:val="hybridMultilevel"/>
    <w:tmpl w:val="BDAE4E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5D470D7"/>
    <w:multiLevelType w:val="hybridMultilevel"/>
    <w:tmpl w:val="0C0EB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C34204"/>
    <w:multiLevelType w:val="hybridMultilevel"/>
    <w:tmpl w:val="A266A008"/>
    <w:lvl w:ilvl="0" w:tplc="FAC04E2E">
      <w:numFmt w:val="bullet"/>
      <w:lvlText w:val="-"/>
      <w:lvlJc w:val="left"/>
      <w:pPr>
        <w:tabs>
          <w:tab w:val="num" w:pos="1470"/>
        </w:tabs>
        <w:ind w:left="1470" w:hanging="930"/>
      </w:pPr>
      <w:rPr>
        <w:rFonts w:ascii="Bookman Old Style" w:eastAsia="Calibri" w:hAnsi="Bookman Old Style" w:cs="Times New Roman"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20">
    <w:nsid w:val="69F932AF"/>
    <w:multiLevelType w:val="hybridMultilevel"/>
    <w:tmpl w:val="CDE0C874"/>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7D6205"/>
    <w:multiLevelType w:val="hybridMultilevel"/>
    <w:tmpl w:val="9BC0B82C"/>
    <w:lvl w:ilvl="0" w:tplc="F2D68126">
      <w:start w:val="1"/>
      <w:numFmt w:val="decimal"/>
      <w:lvlText w:val="%1)"/>
      <w:lvlJc w:val="left"/>
      <w:pPr>
        <w:tabs>
          <w:tab w:val="num" w:pos="720"/>
        </w:tabs>
        <w:ind w:left="720" w:hanging="360"/>
      </w:pPr>
      <w:rPr>
        <w:rFonts w:hint="default"/>
        <w:b/>
        <w:sz w:val="22"/>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563F6B"/>
    <w:multiLevelType w:val="hybridMultilevel"/>
    <w:tmpl w:val="D550E4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7F64D2"/>
    <w:multiLevelType w:val="hybridMultilevel"/>
    <w:tmpl w:val="25CEA494"/>
    <w:lvl w:ilvl="0" w:tplc="485C6B7E">
      <w:start w:val="1"/>
      <w:numFmt w:val="decimal"/>
      <w:lvlText w:val="%1."/>
      <w:lvlJc w:val="left"/>
      <w:pPr>
        <w:tabs>
          <w:tab w:val="num" w:pos="720"/>
        </w:tabs>
        <w:ind w:left="720" w:hanging="360"/>
      </w:pPr>
      <w:rPr>
        <w:rFonts w:ascii="Cambria" w:eastAsia="Times New Roman" w:hAnsi="Cambria" w:cs="Times New Roman"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7A02676D"/>
    <w:multiLevelType w:val="hybridMultilevel"/>
    <w:tmpl w:val="0A0CC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4009E9"/>
    <w:multiLevelType w:val="hybridMultilevel"/>
    <w:tmpl w:val="D0B4FF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794AA4"/>
    <w:multiLevelType w:val="hybridMultilevel"/>
    <w:tmpl w:val="87D2F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3"/>
  </w:num>
  <w:num w:numId="4">
    <w:abstractNumId w:val="25"/>
  </w:num>
  <w:num w:numId="5">
    <w:abstractNumId w:val="16"/>
  </w:num>
  <w:num w:numId="6">
    <w:abstractNumId w:val="26"/>
  </w:num>
  <w:num w:numId="7">
    <w:abstractNumId w:val="18"/>
  </w:num>
  <w:num w:numId="8">
    <w:abstractNumId w:val="15"/>
  </w:num>
  <w:num w:numId="9">
    <w:abstractNumId w:val="8"/>
  </w:num>
  <w:num w:numId="10">
    <w:abstractNumId w:val="24"/>
  </w:num>
  <w:num w:numId="11">
    <w:abstractNumId w:val="9"/>
  </w:num>
  <w:num w:numId="12">
    <w:abstractNumId w:val="21"/>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1"/>
  </w:num>
  <w:num w:numId="18">
    <w:abstractNumId w:val="1"/>
  </w:num>
  <w:num w:numId="19">
    <w:abstractNumId w:val="23"/>
  </w:num>
  <w:num w:numId="20">
    <w:abstractNumId w:val="4"/>
  </w:num>
  <w:num w:numId="21">
    <w:abstractNumId w:val="13"/>
  </w:num>
  <w:num w:numId="22">
    <w:abstractNumId w:val="7"/>
  </w:num>
  <w:num w:numId="23">
    <w:abstractNumId w:val="2"/>
  </w:num>
  <w:num w:numId="24">
    <w:abstractNumId w:val="22"/>
  </w:num>
  <w:num w:numId="25">
    <w:abstractNumId w:val="12"/>
  </w:num>
  <w:num w:numId="26">
    <w:abstractNumId w:val="0"/>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3C3EE7"/>
    <w:rsid w:val="000007B4"/>
    <w:rsid w:val="0000198F"/>
    <w:rsid w:val="00003232"/>
    <w:rsid w:val="00003571"/>
    <w:rsid w:val="00003C3F"/>
    <w:rsid w:val="00010B30"/>
    <w:rsid w:val="00012478"/>
    <w:rsid w:val="000125C9"/>
    <w:rsid w:val="00014FEA"/>
    <w:rsid w:val="000209F2"/>
    <w:rsid w:val="00020C82"/>
    <w:rsid w:val="00027284"/>
    <w:rsid w:val="00032A76"/>
    <w:rsid w:val="00033CB6"/>
    <w:rsid w:val="00034F7B"/>
    <w:rsid w:val="00041553"/>
    <w:rsid w:val="00047A85"/>
    <w:rsid w:val="00050D30"/>
    <w:rsid w:val="000632C8"/>
    <w:rsid w:val="00063341"/>
    <w:rsid w:val="00066688"/>
    <w:rsid w:val="00077006"/>
    <w:rsid w:val="00080550"/>
    <w:rsid w:val="000819E7"/>
    <w:rsid w:val="000826D4"/>
    <w:rsid w:val="00093A87"/>
    <w:rsid w:val="00093C54"/>
    <w:rsid w:val="00095482"/>
    <w:rsid w:val="000954B4"/>
    <w:rsid w:val="00095FCC"/>
    <w:rsid w:val="000A247B"/>
    <w:rsid w:val="000A4BB1"/>
    <w:rsid w:val="000A7A2D"/>
    <w:rsid w:val="000B4375"/>
    <w:rsid w:val="000B469A"/>
    <w:rsid w:val="000B6717"/>
    <w:rsid w:val="000B6EC4"/>
    <w:rsid w:val="000C19FE"/>
    <w:rsid w:val="000C1F08"/>
    <w:rsid w:val="000C2CE2"/>
    <w:rsid w:val="000C6E3C"/>
    <w:rsid w:val="000D4D85"/>
    <w:rsid w:val="000D740A"/>
    <w:rsid w:val="000E4AFB"/>
    <w:rsid w:val="000F32FD"/>
    <w:rsid w:val="000F5F28"/>
    <w:rsid w:val="0010154F"/>
    <w:rsid w:val="0010552B"/>
    <w:rsid w:val="00106F03"/>
    <w:rsid w:val="00114EBA"/>
    <w:rsid w:val="001168F9"/>
    <w:rsid w:val="0011760A"/>
    <w:rsid w:val="00117C6C"/>
    <w:rsid w:val="00117EC9"/>
    <w:rsid w:val="00122B58"/>
    <w:rsid w:val="00123BB5"/>
    <w:rsid w:val="00135348"/>
    <w:rsid w:val="0014104F"/>
    <w:rsid w:val="0014266C"/>
    <w:rsid w:val="00144A9A"/>
    <w:rsid w:val="001500FF"/>
    <w:rsid w:val="00150225"/>
    <w:rsid w:val="0015294F"/>
    <w:rsid w:val="0015432B"/>
    <w:rsid w:val="001615C6"/>
    <w:rsid w:val="00161E04"/>
    <w:rsid w:val="00161F8B"/>
    <w:rsid w:val="001652CC"/>
    <w:rsid w:val="00166A07"/>
    <w:rsid w:val="00183F5D"/>
    <w:rsid w:val="00184CC3"/>
    <w:rsid w:val="001874D4"/>
    <w:rsid w:val="00190E60"/>
    <w:rsid w:val="00192AAA"/>
    <w:rsid w:val="00193E32"/>
    <w:rsid w:val="00194993"/>
    <w:rsid w:val="001B2FE0"/>
    <w:rsid w:val="001B56E0"/>
    <w:rsid w:val="001B7252"/>
    <w:rsid w:val="001C0953"/>
    <w:rsid w:val="001C22B6"/>
    <w:rsid w:val="001C5BA4"/>
    <w:rsid w:val="001D0F62"/>
    <w:rsid w:val="001D2950"/>
    <w:rsid w:val="001E1294"/>
    <w:rsid w:val="001E1AED"/>
    <w:rsid w:val="001E56E9"/>
    <w:rsid w:val="001F47DD"/>
    <w:rsid w:val="00202B5A"/>
    <w:rsid w:val="00206FB0"/>
    <w:rsid w:val="002077B8"/>
    <w:rsid w:val="002105D4"/>
    <w:rsid w:val="00210E71"/>
    <w:rsid w:val="00213346"/>
    <w:rsid w:val="00213F66"/>
    <w:rsid w:val="002155D4"/>
    <w:rsid w:val="002215F4"/>
    <w:rsid w:val="00226347"/>
    <w:rsid w:val="00226756"/>
    <w:rsid w:val="00230C37"/>
    <w:rsid w:val="002310C4"/>
    <w:rsid w:val="00231CAD"/>
    <w:rsid w:val="002335C5"/>
    <w:rsid w:val="0024233B"/>
    <w:rsid w:val="002437A0"/>
    <w:rsid w:val="00245FA3"/>
    <w:rsid w:val="00251975"/>
    <w:rsid w:val="00252401"/>
    <w:rsid w:val="00261947"/>
    <w:rsid w:val="002619E9"/>
    <w:rsid w:val="002628DF"/>
    <w:rsid w:val="00264AB7"/>
    <w:rsid w:val="002669C8"/>
    <w:rsid w:val="00272074"/>
    <w:rsid w:val="002724CF"/>
    <w:rsid w:val="002755BD"/>
    <w:rsid w:val="00275DE5"/>
    <w:rsid w:val="00275EAD"/>
    <w:rsid w:val="00284ACD"/>
    <w:rsid w:val="002853EC"/>
    <w:rsid w:val="002A01E2"/>
    <w:rsid w:val="002A0B94"/>
    <w:rsid w:val="002A3109"/>
    <w:rsid w:val="002A50F0"/>
    <w:rsid w:val="002A7762"/>
    <w:rsid w:val="002B2033"/>
    <w:rsid w:val="002B515F"/>
    <w:rsid w:val="002C2081"/>
    <w:rsid w:val="002D08FB"/>
    <w:rsid w:val="002E1153"/>
    <w:rsid w:val="002F1096"/>
    <w:rsid w:val="002F14C4"/>
    <w:rsid w:val="002F17B5"/>
    <w:rsid w:val="002F1E72"/>
    <w:rsid w:val="002F284A"/>
    <w:rsid w:val="002F47C8"/>
    <w:rsid w:val="002F6FD4"/>
    <w:rsid w:val="003024BF"/>
    <w:rsid w:val="003065BD"/>
    <w:rsid w:val="003113B8"/>
    <w:rsid w:val="00314E00"/>
    <w:rsid w:val="00317332"/>
    <w:rsid w:val="003209F8"/>
    <w:rsid w:val="003213E7"/>
    <w:rsid w:val="00321D26"/>
    <w:rsid w:val="003237D7"/>
    <w:rsid w:val="003242B8"/>
    <w:rsid w:val="00331F49"/>
    <w:rsid w:val="00335E8D"/>
    <w:rsid w:val="00336DA2"/>
    <w:rsid w:val="00341A8D"/>
    <w:rsid w:val="00343C75"/>
    <w:rsid w:val="00344BE1"/>
    <w:rsid w:val="003450FF"/>
    <w:rsid w:val="00352B61"/>
    <w:rsid w:val="0036459E"/>
    <w:rsid w:val="00371813"/>
    <w:rsid w:val="0037252D"/>
    <w:rsid w:val="0038079F"/>
    <w:rsid w:val="0038616E"/>
    <w:rsid w:val="00386291"/>
    <w:rsid w:val="00393DD2"/>
    <w:rsid w:val="00394397"/>
    <w:rsid w:val="0039465C"/>
    <w:rsid w:val="003962C1"/>
    <w:rsid w:val="003975A0"/>
    <w:rsid w:val="003B4A32"/>
    <w:rsid w:val="003B6A12"/>
    <w:rsid w:val="003B6E32"/>
    <w:rsid w:val="003C1C12"/>
    <w:rsid w:val="003C2E17"/>
    <w:rsid w:val="003C3EE7"/>
    <w:rsid w:val="003C6BEC"/>
    <w:rsid w:val="003E241E"/>
    <w:rsid w:val="003E3796"/>
    <w:rsid w:val="003E5361"/>
    <w:rsid w:val="003F09E2"/>
    <w:rsid w:val="003F22A3"/>
    <w:rsid w:val="003F40A9"/>
    <w:rsid w:val="004060E4"/>
    <w:rsid w:val="00417165"/>
    <w:rsid w:val="004240B4"/>
    <w:rsid w:val="00425680"/>
    <w:rsid w:val="00440074"/>
    <w:rsid w:val="0044020C"/>
    <w:rsid w:val="0044257D"/>
    <w:rsid w:val="00442F7D"/>
    <w:rsid w:val="0044573B"/>
    <w:rsid w:val="00455EF5"/>
    <w:rsid w:val="0045710F"/>
    <w:rsid w:val="004572EF"/>
    <w:rsid w:val="004574F1"/>
    <w:rsid w:val="00460264"/>
    <w:rsid w:val="0046056B"/>
    <w:rsid w:val="0046118F"/>
    <w:rsid w:val="00467F46"/>
    <w:rsid w:val="004738C4"/>
    <w:rsid w:val="00473B5F"/>
    <w:rsid w:val="00474AEC"/>
    <w:rsid w:val="004818FA"/>
    <w:rsid w:val="00481A18"/>
    <w:rsid w:val="004839AB"/>
    <w:rsid w:val="00497E80"/>
    <w:rsid w:val="004A5927"/>
    <w:rsid w:val="004A64D8"/>
    <w:rsid w:val="004B450B"/>
    <w:rsid w:val="004B5D18"/>
    <w:rsid w:val="004B6BC9"/>
    <w:rsid w:val="004C004E"/>
    <w:rsid w:val="004D2872"/>
    <w:rsid w:val="004D4F52"/>
    <w:rsid w:val="004E057E"/>
    <w:rsid w:val="004E1A17"/>
    <w:rsid w:val="004E2174"/>
    <w:rsid w:val="004E3334"/>
    <w:rsid w:val="004E3C1F"/>
    <w:rsid w:val="004E4491"/>
    <w:rsid w:val="004F2045"/>
    <w:rsid w:val="004F362A"/>
    <w:rsid w:val="005050C9"/>
    <w:rsid w:val="0050519A"/>
    <w:rsid w:val="00513052"/>
    <w:rsid w:val="0051568E"/>
    <w:rsid w:val="00515B56"/>
    <w:rsid w:val="005165F7"/>
    <w:rsid w:val="0051753D"/>
    <w:rsid w:val="0052566E"/>
    <w:rsid w:val="005267EC"/>
    <w:rsid w:val="005424D5"/>
    <w:rsid w:val="00543AA0"/>
    <w:rsid w:val="00543D57"/>
    <w:rsid w:val="0054502C"/>
    <w:rsid w:val="00547796"/>
    <w:rsid w:val="0055045A"/>
    <w:rsid w:val="00550560"/>
    <w:rsid w:val="00553C5E"/>
    <w:rsid w:val="0056222F"/>
    <w:rsid w:val="00562979"/>
    <w:rsid w:val="00564484"/>
    <w:rsid w:val="00570132"/>
    <w:rsid w:val="00576051"/>
    <w:rsid w:val="0057693F"/>
    <w:rsid w:val="005846D5"/>
    <w:rsid w:val="00587005"/>
    <w:rsid w:val="005872DD"/>
    <w:rsid w:val="00594177"/>
    <w:rsid w:val="00594A70"/>
    <w:rsid w:val="005A067D"/>
    <w:rsid w:val="005A6E37"/>
    <w:rsid w:val="005C2BB7"/>
    <w:rsid w:val="005C3BF7"/>
    <w:rsid w:val="005C7D93"/>
    <w:rsid w:val="005F0702"/>
    <w:rsid w:val="005F5B81"/>
    <w:rsid w:val="005F725E"/>
    <w:rsid w:val="005F7D04"/>
    <w:rsid w:val="006004C6"/>
    <w:rsid w:val="00607234"/>
    <w:rsid w:val="0061233C"/>
    <w:rsid w:val="0061237E"/>
    <w:rsid w:val="00612533"/>
    <w:rsid w:val="006156D9"/>
    <w:rsid w:val="006158B9"/>
    <w:rsid w:val="00621E62"/>
    <w:rsid w:val="00631BB1"/>
    <w:rsid w:val="00632028"/>
    <w:rsid w:val="006357D4"/>
    <w:rsid w:val="00637275"/>
    <w:rsid w:val="00645099"/>
    <w:rsid w:val="006552B2"/>
    <w:rsid w:val="006552F9"/>
    <w:rsid w:val="00656F39"/>
    <w:rsid w:val="00667A0F"/>
    <w:rsid w:val="00670F1C"/>
    <w:rsid w:val="00680DD1"/>
    <w:rsid w:val="00682672"/>
    <w:rsid w:val="00682B18"/>
    <w:rsid w:val="00683A25"/>
    <w:rsid w:val="00690924"/>
    <w:rsid w:val="00692D5A"/>
    <w:rsid w:val="00693F21"/>
    <w:rsid w:val="00696061"/>
    <w:rsid w:val="006964F0"/>
    <w:rsid w:val="006967C9"/>
    <w:rsid w:val="006A7032"/>
    <w:rsid w:val="006B223E"/>
    <w:rsid w:val="006B7335"/>
    <w:rsid w:val="006C1E74"/>
    <w:rsid w:val="006C1EB8"/>
    <w:rsid w:val="006C419C"/>
    <w:rsid w:val="006C7BDD"/>
    <w:rsid w:val="006C7F3C"/>
    <w:rsid w:val="006D5903"/>
    <w:rsid w:val="006E0FD7"/>
    <w:rsid w:val="006E3D24"/>
    <w:rsid w:val="006E7387"/>
    <w:rsid w:val="006F0F5F"/>
    <w:rsid w:val="006F1AAF"/>
    <w:rsid w:val="006F2C17"/>
    <w:rsid w:val="006F3EA5"/>
    <w:rsid w:val="006F456F"/>
    <w:rsid w:val="006F4946"/>
    <w:rsid w:val="006F5593"/>
    <w:rsid w:val="006F5E1D"/>
    <w:rsid w:val="0070197A"/>
    <w:rsid w:val="007078C2"/>
    <w:rsid w:val="00710AD0"/>
    <w:rsid w:val="007203A9"/>
    <w:rsid w:val="007260D7"/>
    <w:rsid w:val="00731309"/>
    <w:rsid w:val="00731A6F"/>
    <w:rsid w:val="00733A76"/>
    <w:rsid w:val="007452F0"/>
    <w:rsid w:val="00753FB9"/>
    <w:rsid w:val="007602A5"/>
    <w:rsid w:val="007602BE"/>
    <w:rsid w:val="00762240"/>
    <w:rsid w:val="007624E5"/>
    <w:rsid w:val="007672CF"/>
    <w:rsid w:val="0078183E"/>
    <w:rsid w:val="007870B9"/>
    <w:rsid w:val="0078787E"/>
    <w:rsid w:val="00790F39"/>
    <w:rsid w:val="007943B7"/>
    <w:rsid w:val="00795B2D"/>
    <w:rsid w:val="007B52E3"/>
    <w:rsid w:val="007B60EA"/>
    <w:rsid w:val="007C1BD7"/>
    <w:rsid w:val="007D163D"/>
    <w:rsid w:val="007D2F57"/>
    <w:rsid w:val="007E1303"/>
    <w:rsid w:val="007E13A6"/>
    <w:rsid w:val="007E7466"/>
    <w:rsid w:val="007E776A"/>
    <w:rsid w:val="007F3109"/>
    <w:rsid w:val="0080046B"/>
    <w:rsid w:val="00800DC1"/>
    <w:rsid w:val="00801D71"/>
    <w:rsid w:val="00803E5C"/>
    <w:rsid w:val="00805072"/>
    <w:rsid w:val="00806A71"/>
    <w:rsid w:val="0081155F"/>
    <w:rsid w:val="00812FDC"/>
    <w:rsid w:val="0081539A"/>
    <w:rsid w:val="00823B67"/>
    <w:rsid w:val="008269E5"/>
    <w:rsid w:val="00841AF2"/>
    <w:rsid w:val="0084615B"/>
    <w:rsid w:val="00850072"/>
    <w:rsid w:val="00853292"/>
    <w:rsid w:val="008622C3"/>
    <w:rsid w:val="00865FC3"/>
    <w:rsid w:val="00866B94"/>
    <w:rsid w:val="00867140"/>
    <w:rsid w:val="0087625E"/>
    <w:rsid w:val="008861D3"/>
    <w:rsid w:val="00886E52"/>
    <w:rsid w:val="00896313"/>
    <w:rsid w:val="00896C62"/>
    <w:rsid w:val="00896FD1"/>
    <w:rsid w:val="008A1196"/>
    <w:rsid w:val="008A6B07"/>
    <w:rsid w:val="008B29F8"/>
    <w:rsid w:val="008B7349"/>
    <w:rsid w:val="008C126C"/>
    <w:rsid w:val="008C1922"/>
    <w:rsid w:val="008C64D0"/>
    <w:rsid w:val="008D1CC1"/>
    <w:rsid w:val="008D4DE0"/>
    <w:rsid w:val="008D7236"/>
    <w:rsid w:val="008E5132"/>
    <w:rsid w:val="008E625E"/>
    <w:rsid w:val="008F1BA5"/>
    <w:rsid w:val="008F3EC6"/>
    <w:rsid w:val="00902ED9"/>
    <w:rsid w:val="00907F8F"/>
    <w:rsid w:val="00912126"/>
    <w:rsid w:val="009140D9"/>
    <w:rsid w:val="009158CB"/>
    <w:rsid w:val="009167CF"/>
    <w:rsid w:val="009264AB"/>
    <w:rsid w:val="0094287E"/>
    <w:rsid w:val="00954BC1"/>
    <w:rsid w:val="009553C3"/>
    <w:rsid w:val="009558DC"/>
    <w:rsid w:val="00962BE7"/>
    <w:rsid w:val="00966C93"/>
    <w:rsid w:val="00971F76"/>
    <w:rsid w:val="009816AF"/>
    <w:rsid w:val="00982694"/>
    <w:rsid w:val="00987D6F"/>
    <w:rsid w:val="0099300D"/>
    <w:rsid w:val="009A17D8"/>
    <w:rsid w:val="009A2996"/>
    <w:rsid w:val="009A668C"/>
    <w:rsid w:val="009A7530"/>
    <w:rsid w:val="009B12B1"/>
    <w:rsid w:val="009B2D35"/>
    <w:rsid w:val="009B4F19"/>
    <w:rsid w:val="009C2EA9"/>
    <w:rsid w:val="009C47D8"/>
    <w:rsid w:val="009D1ABE"/>
    <w:rsid w:val="009D4D7E"/>
    <w:rsid w:val="009E407D"/>
    <w:rsid w:val="009E79BC"/>
    <w:rsid w:val="009F20A8"/>
    <w:rsid w:val="009F5CF0"/>
    <w:rsid w:val="00A06D7B"/>
    <w:rsid w:val="00A11883"/>
    <w:rsid w:val="00A1315A"/>
    <w:rsid w:val="00A14933"/>
    <w:rsid w:val="00A17360"/>
    <w:rsid w:val="00A1745C"/>
    <w:rsid w:val="00A20766"/>
    <w:rsid w:val="00A23114"/>
    <w:rsid w:val="00A32FCC"/>
    <w:rsid w:val="00A354F6"/>
    <w:rsid w:val="00A364B6"/>
    <w:rsid w:val="00A3795B"/>
    <w:rsid w:val="00A405F2"/>
    <w:rsid w:val="00A47A2F"/>
    <w:rsid w:val="00A50701"/>
    <w:rsid w:val="00A537D3"/>
    <w:rsid w:val="00A53DE7"/>
    <w:rsid w:val="00A642AB"/>
    <w:rsid w:val="00A707B6"/>
    <w:rsid w:val="00A73D74"/>
    <w:rsid w:val="00A844D0"/>
    <w:rsid w:val="00A90D3B"/>
    <w:rsid w:val="00A91C16"/>
    <w:rsid w:val="00AA0FE6"/>
    <w:rsid w:val="00AA3D44"/>
    <w:rsid w:val="00AA4545"/>
    <w:rsid w:val="00AB0394"/>
    <w:rsid w:val="00AB278A"/>
    <w:rsid w:val="00AB31A0"/>
    <w:rsid w:val="00AC4EE9"/>
    <w:rsid w:val="00AD47A4"/>
    <w:rsid w:val="00AD5847"/>
    <w:rsid w:val="00AD7E5B"/>
    <w:rsid w:val="00AE456A"/>
    <w:rsid w:val="00AE5CA0"/>
    <w:rsid w:val="00AE6766"/>
    <w:rsid w:val="00AE70AB"/>
    <w:rsid w:val="00AF44A2"/>
    <w:rsid w:val="00B05DF0"/>
    <w:rsid w:val="00B06E70"/>
    <w:rsid w:val="00B10991"/>
    <w:rsid w:val="00B109F5"/>
    <w:rsid w:val="00B30D74"/>
    <w:rsid w:val="00B326A7"/>
    <w:rsid w:val="00B34939"/>
    <w:rsid w:val="00B42597"/>
    <w:rsid w:val="00B45404"/>
    <w:rsid w:val="00B464A2"/>
    <w:rsid w:val="00B526EF"/>
    <w:rsid w:val="00B65155"/>
    <w:rsid w:val="00B669A7"/>
    <w:rsid w:val="00B67F3E"/>
    <w:rsid w:val="00B738F4"/>
    <w:rsid w:val="00B73F40"/>
    <w:rsid w:val="00B74AC8"/>
    <w:rsid w:val="00B77850"/>
    <w:rsid w:val="00B83E6F"/>
    <w:rsid w:val="00B87EAB"/>
    <w:rsid w:val="00B927D7"/>
    <w:rsid w:val="00B96CE3"/>
    <w:rsid w:val="00BA06DD"/>
    <w:rsid w:val="00BA113A"/>
    <w:rsid w:val="00BA1CCB"/>
    <w:rsid w:val="00BB1B6E"/>
    <w:rsid w:val="00BC0195"/>
    <w:rsid w:val="00BC07D2"/>
    <w:rsid w:val="00BC6CD9"/>
    <w:rsid w:val="00BD136C"/>
    <w:rsid w:val="00BD1E2D"/>
    <w:rsid w:val="00BD4C3D"/>
    <w:rsid w:val="00BE1EE5"/>
    <w:rsid w:val="00BE2D46"/>
    <w:rsid w:val="00BF294E"/>
    <w:rsid w:val="00BF7A50"/>
    <w:rsid w:val="00C13526"/>
    <w:rsid w:val="00C166EC"/>
    <w:rsid w:val="00C252F6"/>
    <w:rsid w:val="00C275D9"/>
    <w:rsid w:val="00C372CF"/>
    <w:rsid w:val="00C509EE"/>
    <w:rsid w:val="00C50AD5"/>
    <w:rsid w:val="00C54A14"/>
    <w:rsid w:val="00C56BDF"/>
    <w:rsid w:val="00C63AE1"/>
    <w:rsid w:val="00C810B7"/>
    <w:rsid w:val="00C8513F"/>
    <w:rsid w:val="00C85512"/>
    <w:rsid w:val="00C91419"/>
    <w:rsid w:val="00C9245F"/>
    <w:rsid w:val="00C92E73"/>
    <w:rsid w:val="00C962ED"/>
    <w:rsid w:val="00CA3EDB"/>
    <w:rsid w:val="00CA5AE1"/>
    <w:rsid w:val="00CA5DB3"/>
    <w:rsid w:val="00CA7D6B"/>
    <w:rsid w:val="00CA7D71"/>
    <w:rsid w:val="00CB175E"/>
    <w:rsid w:val="00CB1F46"/>
    <w:rsid w:val="00CB3033"/>
    <w:rsid w:val="00CC6EFE"/>
    <w:rsid w:val="00CD6678"/>
    <w:rsid w:val="00CE0CB8"/>
    <w:rsid w:val="00CE0CCA"/>
    <w:rsid w:val="00CF64CB"/>
    <w:rsid w:val="00D00D7F"/>
    <w:rsid w:val="00D0685B"/>
    <w:rsid w:val="00D14338"/>
    <w:rsid w:val="00D238D9"/>
    <w:rsid w:val="00D30E76"/>
    <w:rsid w:val="00D30F67"/>
    <w:rsid w:val="00D34D11"/>
    <w:rsid w:val="00D364B7"/>
    <w:rsid w:val="00D47072"/>
    <w:rsid w:val="00D51CF7"/>
    <w:rsid w:val="00D554DE"/>
    <w:rsid w:val="00D57015"/>
    <w:rsid w:val="00D80C70"/>
    <w:rsid w:val="00D82EA1"/>
    <w:rsid w:val="00D83D2F"/>
    <w:rsid w:val="00D85374"/>
    <w:rsid w:val="00DA25CC"/>
    <w:rsid w:val="00DA3721"/>
    <w:rsid w:val="00DA465F"/>
    <w:rsid w:val="00DA6600"/>
    <w:rsid w:val="00DA6F73"/>
    <w:rsid w:val="00DB153C"/>
    <w:rsid w:val="00DB27DF"/>
    <w:rsid w:val="00DB3714"/>
    <w:rsid w:val="00DB4386"/>
    <w:rsid w:val="00DC4CA6"/>
    <w:rsid w:val="00DC59BA"/>
    <w:rsid w:val="00DD27F6"/>
    <w:rsid w:val="00DD2B6A"/>
    <w:rsid w:val="00DD3133"/>
    <w:rsid w:val="00DD397D"/>
    <w:rsid w:val="00DD4AD9"/>
    <w:rsid w:val="00DE234A"/>
    <w:rsid w:val="00DE34FB"/>
    <w:rsid w:val="00DE6B74"/>
    <w:rsid w:val="00DE71C8"/>
    <w:rsid w:val="00E108AE"/>
    <w:rsid w:val="00E149CF"/>
    <w:rsid w:val="00E215C0"/>
    <w:rsid w:val="00E23ED8"/>
    <w:rsid w:val="00E23F65"/>
    <w:rsid w:val="00E257F3"/>
    <w:rsid w:val="00E30F0E"/>
    <w:rsid w:val="00E54140"/>
    <w:rsid w:val="00E60055"/>
    <w:rsid w:val="00E73278"/>
    <w:rsid w:val="00E760BD"/>
    <w:rsid w:val="00E767BE"/>
    <w:rsid w:val="00E809F8"/>
    <w:rsid w:val="00E97E36"/>
    <w:rsid w:val="00EA34E0"/>
    <w:rsid w:val="00EA498C"/>
    <w:rsid w:val="00EB7A5B"/>
    <w:rsid w:val="00EC17B2"/>
    <w:rsid w:val="00ED052E"/>
    <w:rsid w:val="00ED4D3D"/>
    <w:rsid w:val="00ED56D6"/>
    <w:rsid w:val="00ED7E72"/>
    <w:rsid w:val="00ED7FCB"/>
    <w:rsid w:val="00EF2D46"/>
    <w:rsid w:val="00EF3143"/>
    <w:rsid w:val="00EF369D"/>
    <w:rsid w:val="00F066BC"/>
    <w:rsid w:val="00F069E9"/>
    <w:rsid w:val="00F11859"/>
    <w:rsid w:val="00F12360"/>
    <w:rsid w:val="00F13D1B"/>
    <w:rsid w:val="00F14441"/>
    <w:rsid w:val="00F24942"/>
    <w:rsid w:val="00F2598C"/>
    <w:rsid w:val="00F306B2"/>
    <w:rsid w:val="00F31E72"/>
    <w:rsid w:val="00F4109A"/>
    <w:rsid w:val="00F42AF0"/>
    <w:rsid w:val="00F4457E"/>
    <w:rsid w:val="00F52D4C"/>
    <w:rsid w:val="00F52ED5"/>
    <w:rsid w:val="00F547E6"/>
    <w:rsid w:val="00F5747B"/>
    <w:rsid w:val="00F60BAE"/>
    <w:rsid w:val="00F65A09"/>
    <w:rsid w:val="00F72077"/>
    <w:rsid w:val="00F7241C"/>
    <w:rsid w:val="00F73C22"/>
    <w:rsid w:val="00F75783"/>
    <w:rsid w:val="00F757F3"/>
    <w:rsid w:val="00F80C53"/>
    <w:rsid w:val="00F83779"/>
    <w:rsid w:val="00F83DCF"/>
    <w:rsid w:val="00F84A5D"/>
    <w:rsid w:val="00F85E99"/>
    <w:rsid w:val="00F87296"/>
    <w:rsid w:val="00F92443"/>
    <w:rsid w:val="00F94822"/>
    <w:rsid w:val="00F95198"/>
    <w:rsid w:val="00F95E09"/>
    <w:rsid w:val="00FA0CD9"/>
    <w:rsid w:val="00FA4882"/>
    <w:rsid w:val="00FA609C"/>
    <w:rsid w:val="00FB020C"/>
    <w:rsid w:val="00FB0E9D"/>
    <w:rsid w:val="00FB188E"/>
    <w:rsid w:val="00FB24DE"/>
    <w:rsid w:val="00FB25F0"/>
    <w:rsid w:val="00FB488C"/>
    <w:rsid w:val="00FB64F3"/>
    <w:rsid w:val="00FC253E"/>
    <w:rsid w:val="00FC2DD7"/>
    <w:rsid w:val="00FC5CD6"/>
    <w:rsid w:val="00FC5D40"/>
    <w:rsid w:val="00FC76D8"/>
    <w:rsid w:val="00FD0515"/>
    <w:rsid w:val="00FD55C2"/>
    <w:rsid w:val="00FD73CB"/>
    <w:rsid w:val="00FE2E67"/>
    <w:rsid w:val="00FE463B"/>
    <w:rsid w:val="00FF0B56"/>
    <w:rsid w:val="00FF2F83"/>
    <w:rsid w:val="00FF456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EE7"/>
    <w:pPr>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BF29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020C"/>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bCs/>
      <w:sz w:val="28"/>
      <w:szCs w:val="20"/>
      <w:lang w:val="fr-FR"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3C3EE7"/>
    <w:pPr>
      <w:tabs>
        <w:tab w:val="center" w:pos="4680"/>
        <w:tab w:val="right" w:pos="9360"/>
      </w:tabs>
      <w:spacing w:after="0" w:line="240" w:lineRule="auto"/>
    </w:pPr>
  </w:style>
  <w:style w:type="character" w:customStyle="1" w:styleId="HeaderChar">
    <w:name w:val="Header Char"/>
    <w:basedOn w:val="DefaultParagraphFont"/>
    <w:link w:val="Header"/>
    <w:rsid w:val="003C3EE7"/>
    <w:rPr>
      <w:rFonts w:ascii="Calibri" w:eastAsia="Calibri" w:hAnsi="Calibri"/>
      <w:sz w:val="22"/>
      <w:szCs w:val="22"/>
      <w:lang w:val="en-US" w:eastAsia="en-US" w:bidi="ar-SA"/>
    </w:rPr>
  </w:style>
  <w:style w:type="paragraph" w:styleId="Footer">
    <w:name w:val="footer"/>
    <w:basedOn w:val="Normal"/>
    <w:link w:val="FooterChar"/>
    <w:unhideWhenUsed/>
    <w:rsid w:val="003C3EE7"/>
    <w:pPr>
      <w:tabs>
        <w:tab w:val="center" w:pos="4680"/>
        <w:tab w:val="right" w:pos="9360"/>
      </w:tabs>
      <w:spacing w:after="0" w:line="240" w:lineRule="auto"/>
    </w:pPr>
  </w:style>
  <w:style w:type="character" w:customStyle="1" w:styleId="FooterChar">
    <w:name w:val="Footer Char"/>
    <w:basedOn w:val="DefaultParagraphFont"/>
    <w:link w:val="Footer"/>
    <w:rsid w:val="003C3EE7"/>
    <w:rPr>
      <w:rFonts w:ascii="Calibri" w:eastAsia="Calibri" w:hAnsi="Calibri"/>
      <w:sz w:val="22"/>
      <w:szCs w:val="22"/>
      <w:lang w:val="en-US" w:eastAsia="en-US" w:bidi="ar-SA"/>
    </w:rPr>
  </w:style>
  <w:style w:type="paragraph" w:styleId="BalloonText">
    <w:name w:val="Balloon Text"/>
    <w:basedOn w:val="Normal"/>
    <w:semiHidden/>
    <w:rsid w:val="003C3EE7"/>
    <w:rPr>
      <w:rFonts w:ascii="Tahoma" w:hAnsi="Tahoma" w:cs="Tahoma"/>
      <w:sz w:val="16"/>
      <w:szCs w:val="16"/>
    </w:rPr>
  </w:style>
  <w:style w:type="paragraph" w:customStyle="1" w:styleId="CaracterCaracter1">
    <w:name w:val=" Caracter Caracter1"/>
    <w:basedOn w:val="Normal"/>
    <w:rsid w:val="0044020C"/>
    <w:pPr>
      <w:spacing w:before="40" w:after="0" w:line="240" w:lineRule="auto"/>
    </w:pPr>
    <w:rPr>
      <w:rFonts w:ascii="Times New Roman" w:eastAsia="Times New Roman" w:hAnsi="Times New Roman"/>
      <w:sz w:val="24"/>
      <w:szCs w:val="24"/>
      <w:lang w:val="pl-PL" w:eastAsia="pl-PL"/>
    </w:rPr>
  </w:style>
  <w:style w:type="character" w:styleId="Hyperlink">
    <w:name w:val="Hyperlink"/>
    <w:basedOn w:val="DefaultParagraphFont"/>
    <w:rsid w:val="0044020C"/>
    <w:rPr>
      <w:color w:val="0000FF"/>
      <w:u w:val="single"/>
    </w:rPr>
  </w:style>
  <w:style w:type="character" w:styleId="Strong">
    <w:name w:val="Strong"/>
    <w:basedOn w:val="DefaultParagraphFont"/>
    <w:qFormat/>
    <w:rsid w:val="0044020C"/>
    <w:rPr>
      <w:b/>
      <w:bCs/>
    </w:rPr>
  </w:style>
  <w:style w:type="character" w:customStyle="1" w:styleId="textpage3">
    <w:name w:val="textpage3"/>
    <w:basedOn w:val="DefaultParagraphFont"/>
    <w:rsid w:val="00DA465F"/>
    <w:rPr>
      <w:rFonts w:ascii="Arial" w:hAnsi="Arial" w:cs="Arial" w:hint="default"/>
      <w:i w:val="0"/>
      <w:iCs w:val="0"/>
      <w:strike w:val="0"/>
      <w:dstrike w:val="0"/>
      <w:color w:val="30608F"/>
      <w:sz w:val="17"/>
      <w:szCs w:val="17"/>
      <w:u w:val="none"/>
      <w:effect w:val="none"/>
    </w:rPr>
  </w:style>
  <w:style w:type="paragraph" w:styleId="NormalWeb">
    <w:name w:val="Normal (Web)"/>
    <w:basedOn w:val="Normal"/>
    <w:rsid w:val="009B4F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CE0CCA"/>
    <w:rPr>
      <w:b/>
      <w:bCs/>
      <w:i w:val="0"/>
      <w:iCs w:val="0"/>
    </w:rPr>
  </w:style>
  <w:style w:type="paragraph" w:customStyle="1" w:styleId="Char1">
    <w:name w:val=" Char1"/>
    <w:basedOn w:val="Normal"/>
    <w:rsid w:val="00460264"/>
    <w:pPr>
      <w:spacing w:after="160" w:line="240" w:lineRule="exact"/>
    </w:pPr>
    <w:rPr>
      <w:rFonts w:ascii="Tahoma" w:eastAsia="Times New Roman" w:hAnsi="Tahoma"/>
      <w:sz w:val="20"/>
      <w:szCs w:val="20"/>
    </w:rPr>
  </w:style>
  <w:style w:type="paragraph" w:styleId="BodyText">
    <w:name w:val="Body Text"/>
    <w:basedOn w:val="Normal"/>
    <w:rsid w:val="000819E7"/>
    <w:pPr>
      <w:spacing w:after="120" w:line="240" w:lineRule="auto"/>
    </w:pPr>
    <w:rPr>
      <w:rFonts w:ascii="Times New Roman" w:eastAsia="Times New Roman" w:hAnsi="Times New Roman"/>
      <w:sz w:val="20"/>
      <w:szCs w:val="20"/>
      <w:lang w:val="en-GB"/>
    </w:rPr>
  </w:style>
  <w:style w:type="paragraph" w:customStyle="1" w:styleId="Default">
    <w:name w:val="Default"/>
    <w:rsid w:val="000819E7"/>
    <w:pPr>
      <w:autoSpaceDE w:val="0"/>
      <w:autoSpaceDN w:val="0"/>
      <w:adjustRightInd w:val="0"/>
    </w:pPr>
    <w:rPr>
      <w:rFonts w:ascii="Bookman Old Style" w:hAnsi="Bookman Old Style" w:cs="Bookman Old Style"/>
      <w:color w:val="000000"/>
      <w:sz w:val="24"/>
      <w:szCs w:val="24"/>
      <w:lang w:val="en-US" w:eastAsia="en-US"/>
    </w:rPr>
  </w:style>
  <w:style w:type="table" w:styleId="TableGrid">
    <w:name w:val="Table Grid"/>
    <w:basedOn w:val="TableNormal"/>
    <w:rsid w:val="00971F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7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acterCaracterCharCharChar">
    <w:name w:val=" Char Char Caracter Caracter Char Char Char"/>
    <w:basedOn w:val="Normal"/>
    <w:rsid w:val="0027207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81539A"/>
  </w:style>
</w:styles>
</file>

<file path=word/webSettings.xml><?xml version="1.0" encoding="utf-8"?>
<w:webSettings xmlns:r="http://schemas.openxmlformats.org/officeDocument/2006/relationships" xmlns:w="http://schemas.openxmlformats.org/wordprocessingml/2006/main">
  <w:divs>
    <w:div w:id="134807973">
      <w:bodyDiv w:val="1"/>
      <w:marLeft w:val="0"/>
      <w:marRight w:val="0"/>
      <w:marTop w:val="0"/>
      <w:marBottom w:val="0"/>
      <w:divBdr>
        <w:top w:val="none" w:sz="0" w:space="0" w:color="auto"/>
        <w:left w:val="none" w:sz="0" w:space="0" w:color="auto"/>
        <w:bottom w:val="none" w:sz="0" w:space="0" w:color="auto"/>
        <w:right w:val="none" w:sz="0" w:space="0" w:color="auto"/>
      </w:divBdr>
    </w:div>
    <w:div w:id="772632404">
      <w:bodyDiv w:val="1"/>
      <w:marLeft w:val="0"/>
      <w:marRight w:val="0"/>
      <w:marTop w:val="0"/>
      <w:marBottom w:val="0"/>
      <w:divBdr>
        <w:top w:val="none" w:sz="0" w:space="0" w:color="auto"/>
        <w:left w:val="none" w:sz="0" w:space="0" w:color="auto"/>
        <w:bottom w:val="none" w:sz="0" w:space="0" w:color="auto"/>
        <w:right w:val="none" w:sz="0" w:space="0" w:color="auto"/>
      </w:divBdr>
    </w:div>
    <w:div w:id="1143042970">
      <w:bodyDiv w:val="1"/>
      <w:marLeft w:val="0"/>
      <w:marRight w:val="0"/>
      <w:marTop w:val="0"/>
      <w:marBottom w:val="0"/>
      <w:divBdr>
        <w:top w:val="none" w:sz="0" w:space="0" w:color="auto"/>
        <w:left w:val="none" w:sz="0" w:space="0" w:color="auto"/>
        <w:bottom w:val="none" w:sz="0" w:space="0" w:color="auto"/>
        <w:right w:val="none" w:sz="0" w:space="0" w:color="auto"/>
      </w:divBdr>
    </w:div>
    <w:div w:id="1239828201">
      <w:bodyDiv w:val="1"/>
      <w:marLeft w:val="0"/>
      <w:marRight w:val="0"/>
      <w:marTop w:val="0"/>
      <w:marBottom w:val="0"/>
      <w:divBdr>
        <w:top w:val="none" w:sz="0" w:space="0" w:color="auto"/>
        <w:left w:val="none" w:sz="0" w:space="0" w:color="auto"/>
        <w:bottom w:val="none" w:sz="0" w:space="0" w:color="auto"/>
        <w:right w:val="none" w:sz="0" w:space="0" w:color="auto"/>
      </w:divBdr>
    </w:div>
    <w:div w:id="1853109517">
      <w:bodyDiv w:val="1"/>
      <w:marLeft w:val="0"/>
      <w:marRight w:val="0"/>
      <w:marTop w:val="0"/>
      <w:marBottom w:val="0"/>
      <w:divBdr>
        <w:top w:val="none" w:sz="0" w:space="0" w:color="auto"/>
        <w:left w:val="none" w:sz="0" w:space="0" w:color="auto"/>
        <w:bottom w:val="none" w:sz="0" w:space="0" w:color="auto"/>
        <w:right w:val="none" w:sz="0" w:space="0" w:color="auto"/>
      </w:divBdr>
    </w:div>
    <w:div w:id="192992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DIRECŢIA GENERALĂ TINERET</vt:lpstr>
    </vt:vector>
  </TitlesOfParts>
  <Company>A.N.T.</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 GENERALĂ TINERET</dc:title>
  <dc:creator>Dani Csaba</dc:creator>
  <cp:lastModifiedBy>Steliana</cp:lastModifiedBy>
  <cp:revision>2</cp:revision>
  <cp:lastPrinted>2011-06-14T12:29:00Z</cp:lastPrinted>
  <dcterms:created xsi:type="dcterms:W3CDTF">2017-04-21T07:26:00Z</dcterms:created>
  <dcterms:modified xsi:type="dcterms:W3CDTF">2017-04-21T07:26:00Z</dcterms:modified>
</cp:coreProperties>
</file>