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2B7" w:rsidRDefault="00A162B7" w:rsidP="004E10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35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A162B7" w:rsidRPr="00A162B7" w:rsidTr="00BA49ED">
        <w:trPr>
          <w:trHeight w:val="1877"/>
          <w:jc w:val="center"/>
        </w:trPr>
        <w:tc>
          <w:tcPr>
            <w:tcW w:w="2021" w:type="dxa"/>
            <w:vAlign w:val="center"/>
            <w:hideMark/>
          </w:tcPr>
          <w:p w:rsidR="00A162B7" w:rsidRPr="00A162B7" w:rsidRDefault="00A162B7" w:rsidP="00A16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>
                  <wp:extent cx="1297305" cy="1127125"/>
                  <wp:effectExtent l="0" t="0" r="0" b="0"/>
                  <wp:docPr id="3" name="Picture 3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A162B7" w:rsidRPr="00A162B7" w:rsidRDefault="00A162B7" w:rsidP="00A162B7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A162B7" w:rsidRPr="00A162B7" w:rsidRDefault="00A162B7" w:rsidP="00A162B7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162B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ROMÂNIA</w:t>
            </w:r>
          </w:p>
          <w:p w:rsidR="00A162B7" w:rsidRPr="00A162B7" w:rsidRDefault="00A162B7" w:rsidP="00A162B7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162B7">
              <w:rPr>
                <w:rFonts w:ascii="Times New Roman" w:eastAsia="Calibri" w:hAnsi="Times New Roman" w:cs="Times New Roman"/>
                <w:sz w:val="20"/>
                <w:szCs w:val="20"/>
              </w:rPr>
              <w:t>MINISTERUL EDUCAŢIEI NAȚIONALE ŞI CERCETĂRII ŞTIINŢIFICE</w:t>
            </w:r>
          </w:p>
          <w:p w:rsidR="00A162B7" w:rsidRPr="00A162B7" w:rsidRDefault="00A162B7" w:rsidP="00A162B7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62B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UNIVERSITATEA „VASILE ALECSANDRI” DIN BACĂU</w:t>
            </w:r>
          </w:p>
          <w:p w:rsidR="00A162B7" w:rsidRPr="00A162B7" w:rsidRDefault="00A162B7" w:rsidP="00A162B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2B7">
              <w:rPr>
                <w:rFonts w:ascii="Times New Roman" w:eastAsia="Times New Roman" w:hAnsi="Times New Roman" w:cs="Times New Roman"/>
                <w:sz w:val="20"/>
                <w:szCs w:val="20"/>
              </w:rPr>
              <w:t>Calea Mărăşeşti, Nr. 157, Bacău 600115</w:t>
            </w:r>
          </w:p>
          <w:p w:rsidR="00A162B7" w:rsidRPr="00A162B7" w:rsidRDefault="00A162B7" w:rsidP="00A162B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2B7">
              <w:rPr>
                <w:rFonts w:ascii="Times New Roman" w:eastAsia="Times New Roman" w:hAnsi="Times New Roman" w:cs="Times New Roman"/>
                <w:sz w:val="20"/>
                <w:szCs w:val="20"/>
              </w:rPr>
              <w:t>Tel. +40-234-542411, tel./fax +40-234-545753</w:t>
            </w:r>
          </w:p>
          <w:p w:rsidR="00A162B7" w:rsidRPr="00A162B7" w:rsidRDefault="0068488D" w:rsidP="00A162B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hyperlink r:id="rId6" w:history="1">
              <w:r w:rsidR="00A162B7" w:rsidRPr="00A162B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="00A162B7" w:rsidRPr="00A162B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 e-mail: </w:t>
            </w:r>
            <w:r w:rsidR="00A162B7" w:rsidRPr="00A162B7">
              <w:rPr>
                <w:rFonts w:ascii="Calibri" w:eastAsia="Calibri" w:hAnsi="Calibri" w:cs="Calibri"/>
              </w:rPr>
              <w:fldChar w:fldCharType="begin"/>
            </w:r>
            <w:r w:rsidR="00A162B7" w:rsidRPr="00A162B7">
              <w:rPr>
                <w:rFonts w:ascii="Calibri" w:eastAsia="Calibri" w:hAnsi="Calibri" w:cs="Calibri"/>
              </w:rPr>
              <w:instrText xml:space="preserve"> HYPERLINK "mailto:rector@ub.ro" </w:instrText>
            </w:r>
            <w:r w:rsidR="00A162B7" w:rsidRPr="00A162B7">
              <w:rPr>
                <w:rFonts w:ascii="Calibri" w:eastAsia="Calibri" w:hAnsi="Calibri" w:cs="Calibri"/>
              </w:rPr>
              <w:fldChar w:fldCharType="separate"/>
            </w:r>
            <w:r w:rsidR="00A162B7" w:rsidRPr="00A162B7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</w:rPr>
              <w:t>rector@ub.ro</w:t>
            </w:r>
            <w:r w:rsidR="00A162B7" w:rsidRPr="00A162B7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2650" w:type="dxa"/>
            <w:hideMark/>
          </w:tcPr>
          <w:p w:rsidR="00A162B7" w:rsidRPr="00A162B7" w:rsidRDefault="00A162B7" w:rsidP="00A16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>
                  <wp:extent cx="1510030" cy="49974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2B7" w:rsidRPr="00A162B7" w:rsidRDefault="00A162B7" w:rsidP="00A16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>
                  <wp:extent cx="690880" cy="61658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2B7" w:rsidRDefault="00A162B7" w:rsidP="004E10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2B7" w:rsidRDefault="00A162B7" w:rsidP="004E10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9AC" w:rsidRDefault="00CA0925" w:rsidP="004E10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1076">
        <w:rPr>
          <w:rFonts w:ascii="Times New Roman" w:hAnsi="Times New Roman" w:cs="Times New Roman"/>
          <w:b/>
          <w:sz w:val="28"/>
          <w:szCs w:val="28"/>
        </w:rPr>
        <w:t>Ziua Anglofoniei</w:t>
      </w:r>
      <w:r w:rsidR="004E1076" w:rsidRPr="004E1076">
        <w:rPr>
          <w:rFonts w:ascii="Times New Roman" w:hAnsi="Times New Roman" w:cs="Times New Roman"/>
          <w:b/>
          <w:sz w:val="28"/>
          <w:szCs w:val="28"/>
        </w:rPr>
        <w:t xml:space="preserve"> la Facultatea de Litere</w:t>
      </w:r>
    </w:p>
    <w:p w:rsidR="0068488D" w:rsidRPr="004E1076" w:rsidRDefault="0068488D" w:rsidP="004E10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Comunicat de presă</w:t>
      </w:r>
      <w:bookmarkStart w:id="0" w:name="_GoBack"/>
      <w:bookmarkEnd w:id="0"/>
    </w:p>
    <w:p w:rsidR="00CA0925" w:rsidRPr="00A162B7" w:rsidRDefault="00CA0925" w:rsidP="004E10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0925" w:rsidRPr="00A162B7" w:rsidRDefault="00CA0925" w:rsidP="004E1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162B7">
        <w:rPr>
          <w:rFonts w:ascii="Times New Roman" w:hAnsi="Times New Roman" w:cs="Times New Roman"/>
          <w:sz w:val="24"/>
          <w:szCs w:val="24"/>
        </w:rPr>
        <w:tab/>
        <w:t xml:space="preserve">Miercuri, 16 martie 2016, Facultatea de Litere a Universității </w:t>
      </w:r>
      <w:r w:rsidR="004E1076" w:rsidRPr="00A162B7">
        <w:rPr>
          <w:rFonts w:ascii="Times New Roman" w:hAnsi="Times New Roman" w:cs="Times New Roman"/>
          <w:sz w:val="24"/>
          <w:szCs w:val="24"/>
          <w:lang w:val="en-US"/>
        </w:rPr>
        <w:t>„</w:t>
      </w:r>
      <w:r w:rsidRPr="00A162B7">
        <w:rPr>
          <w:rFonts w:ascii="Times New Roman" w:hAnsi="Times New Roman" w:cs="Times New Roman"/>
          <w:sz w:val="24"/>
          <w:szCs w:val="24"/>
        </w:rPr>
        <w:t>Vasile Alecsandri</w:t>
      </w:r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” din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Bacău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organizează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, ca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fiecare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an, o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serie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activități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dedicate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culturii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anglofone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limbii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engleze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, reunite sub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titlul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162B7">
        <w:rPr>
          <w:rFonts w:ascii="Times New Roman" w:hAnsi="Times New Roman" w:cs="Times New Roman"/>
          <w:i/>
          <w:sz w:val="24"/>
          <w:szCs w:val="24"/>
          <w:lang w:val="en-US"/>
        </w:rPr>
        <w:t>Celebrating Anglophone Cultures</w:t>
      </w:r>
      <w:r w:rsidRPr="00A162B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A0925" w:rsidRPr="00A162B7" w:rsidRDefault="00CA0925" w:rsidP="004E1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162B7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Activitățile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reunesc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nu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doar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studenți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ai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Facultății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Litere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, ci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studenți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ai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alt</w:t>
      </w:r>
      <w:r w:rsidR="004E1076" w:rsidRPr="00A162B7">
        <w:rPr>
          <w:rFonts w:ascii="Times New Roman" w:hAnsi="Times New Roman" w:cs="Times New Roman"/>
          <w:sz w:val="24"/>
          <w:szCs w:val="24"/>
          <w:lang w:val="en-US"/>
        </w:rPr>
        <w:t>or</w:t>
      </w:r>
      <w:proofErr w:type="spellEnd"/>
      <w:r w:rsidR="004E1076"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E1076" w:rsidRPr="00A162B7">
        <w:rPr>
          <w:rFonts w:ascii="Times New Roman" w:hAnsi="Times New Roman" w:cs="Times New Roman"/>
          <w:sz w:val="24"/>
          <w:szCs w:val="24"/>
          <w:lang w:val="en-US"/>
        </w:rPr>
        <w:t>facultăți</w:t>
      </w:r>
      <w:proofErr w:type="spellEnd"/>
      <w:r w:rsidR="004E1076"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="004E1076" w:rsidRPr="00A162B7">
        <w:rPr>
          <w:rFonts w:ascii="Times New Roman" w:hAnsi="Times New Roman" w:cs="Times New Roman"/>
          <w:sz w:val="24"/>
          <w:szCs w:val="24"/>
          <w:lang w:val="en-US"/>
        </w:rPr>
        <w:t>Universitatea</w:t>
      </w:r>
      <w:proofErr w:type="spellEnd"/>
      <w:r w:rsidR="004E1076"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„</w:t>
      </w:r>
      <w:r w:rsidRPr="00A162B7">
        <w:rPr>
          <w:rFonts w:ascii="Times New Roman" w:hAnsi="Times New Roman" w:cs="Times New Roman"/>
          <w:sz w:val="24"/>
          <w:szCs w:val="24"/>
        </w:rPr>
        <w:t>Vasile Alecsandri</w:t>
      </w:r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” din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Bacău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iubitori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ai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limbii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lui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Shakespeare.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Activitățile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cuprind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A162B7">
        <w:rPr>
          <w:rFonts w:ascii="Times New Roman" w:hAnsi="Times New Roman" w:cs="Times New Roman"/>
          <w:sz w:val="24"/>
          <w:szCs w:val="24"/>
          <w:lang w:val="en-US"/>
        </w:rPr>
        <w:t>un</w:t>
      </w:r>
      <w:proofErr w:type="gram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concurs de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traduceri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prezentări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pe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diverse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teme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precum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lansarea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prezentarea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celui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mai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recent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număr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162B7">
        <w:rPr>
          <w:rFonts w:ascii="Times New Roman" w:hAnsi="Times New Roman" w:cs="Times New Roman"/>
          <w:i/>
          <w:sz w:val="24"/>
          <w:szCs w:val="24"/>
          <w:lang w:val="en-US"/>
        </w:rPr>
        <w:t xml:space="preserve">ROBRIT Student Journal </w:t>
      </w:r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revista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studenților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162B7">
        <w:rPr>
          <w:rFonts w:ascii="Times New Roman" w:hAnsi="Times New Roman" w:cs="Times New Roman"/>
          <w:sz w:val="24"/>
          <w:szCs w:val="24"/>
          <w:lang w:val="en-US"/>
        </w:rPr>
        <w:t>anglofoni</w:t>
      </w:r>
      <w:proofErr w:type="spellEnd"/>
      <w:r w:rsidRPr="00A162B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162B7" w:rsidRPr="00A162B7" w:rsidRDefault="00A162B7" w:rsidP="00A162B7">
      <w:pPr>
        <w:tabs>
          <w:tab w:val="center" w:pos="2268"/>
          <w:tab w:val="center" w:pos="7371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A162B7" w:rsidRDefault="00A162B7" w:rsidP="00A162B7">
      <w:pPr>
        <w:tabs>
          <w:tab w:val="center" w:pos="2268"/>
          <w:tab w:val="center" w:pos="7371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162B7" w:rsidRDefault="00A162B7" w:rsidP="00A162B7">
      <w:pPr>
        <w:tabs>
          <w:tab w:val="center" w:pos="2268"/>
          <w:tab w:val="center" w:pos="7371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162B7" w:rsidRPr="00A162B7" w:rsidRDefault="00A162B7" w:rsidP="00A162B7">
      <w:pPr>
        <w:tabs>
          <w:tab w:val="center" w:pos="2268"/>
          <w:tab w:val="center" w:pos="7371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162B7">
        <w:rPr>
          <w:rFonts w:ascii="Times New Roman" w:eastAsia="Calibri" w:hAnsi="Times New Roman" w:cs="Times New Roman"/>
          <w:sz w:val="24"/>
          <w:szCs w:val="24"/>
        </w:rPr>
        <w:t>Prorector cu etica şi imaginea universităţii,</w:t>
      </w:r>
    </w:p>
    <w:p w:rsidR="00A162B7" w:rsidRPr="00A162B7" w:rsidRDefault="00A162B7" w:rsidP="00A162B7">
      <w:pPr>
        <w:tabs>
          <w:tab w:val="center" w:pos="2268"/>
          <w:tab w:val="center" w:pos="7371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162B7" w:rsidRPr="00A162B7" w:rsidRDefault="00A162B7" w:rsidP="00A162B7">
      <w:pPr>
        <w:tabs>
          <w:tab w:val="center" w:pos="2268"/>
          <w:tab w:val="center" w:pos="7371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162B7">
        <w:rPr>
          <w:rFonts w:ascii="Times New Roman" w:eastAsia="Calibri" w:hAnsi="Times New Roman" w:cs="Times New Roman"/>
          <w:sz w:val="24"/>
          <w:szCs w:val="24"/>
        </w:rPr>
        <w:t>Conf. univ. dr. Cristina CÎRTIŢĂ-BUZOIANU</w:t>
      </w:r>
    </w:p>
    <w:p w:rsidR="00A162B7" w:rsidRPr="00A162B7" w:rsidRDefault="00A162B7" w:rsidP="00A162B7">
      <w:pPr>
        <w:tabs>
          <w:tab w:val="center" w:pos="2268"/>
          <w:tab w:val="center" w:pos="7371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A162B7" w:rsidRDefault="00A162B7" w:rsidP="004E10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162B7" w:rsidRPr="004E1076" w:rsidRDefault="00A162B7" w:rsidP="004E10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A162B7" w:rsidRPr="004E1076" w:rsidSect="008D69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60C5B"/>
    <w:rsid w:val="004E1076"/>
    <w:rsid w:val="0068488D"/>
    <w:rsid w:val="008D69AC"/>
    <w:rsid w:val="00A162B7"/>
    <w:rsid w:val="00CA0925"/>
    <w:rsid w:val="00E60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9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6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2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ub.ro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158</Words>
  <Characters>921</Characters>
  <Application>Microsoft Office Word</Application>
  <DocSecurity>0</DocSecurity>
  <Lines>7</Lines>
  <Paragraphs>2</Paragraphs>
  <ScaleCrop>false</ScaleCrop>
  <Company/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Cristina</cp:lastModifiedBy>
  <cp:revision>5</cp:revision>
  <dcterms:created xsi:type="dcterms:W3CDTF">2016-03-13T13:12:00Z</dcterms:created>
  <dcterms:modified xsi:type="dcterms:W3CDTF">2016-03-14T10:16:00Z</dcterms:modified>
</cp:coreProperties>
</file>